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FF" w:rsidRPr="004A3FC7" w:rsidRDefault="007639FF" w:rsidP="007639FF">
      <w:pPr>
        <w:rPr>
          <w:rFonts w:ascii="Times New Roman" w:hAnsi="Times New Roman" w:cs="Times New Roman"/>
          <w:sz w:val="28"/>
          <w:szCs w:val="28"/>
        </w:rPr>
      </w:pPr>
    </w:p>
    <w:p w:rsidR="007639FF" w:rsidRPr="004A3FC7" w:rsidRDefault="007639FF" w:rsidP="007639FF">
      <w:pPr>
        <w:rPr>
          <w:rFonts w:ascii="Times New Roman" w:hAnsi="Times New Roman" w:cs="Times New Roman"/>
          <w:sz w:val="28"/>
          <w:szCs w:val="28"/>
        </w:rPr>
      </w:pPr>
    </w:p>
    <w:p w:rsidR="007334D1" w:rsidRDefault="0073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DNS\Desktop\О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О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D1" w:rsidRDefault="007334D1">
      <w:pPr>
        <w:rPr>
          <w:rFonts w:ascii="Times New Roman" w:hAnsi="Times New Roman" w:cs="Times New Roman"/>
          <w:sz w:val="28"/>
          <w:szCs w:val="28"/>
        </w:rPr>
      </w:pPr>
    </w:p>
    <w:p w:rsidR="00EF249F" w:rsidRDefault="0076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bookmarkStart w:id="0" w:name="_GoBack"/>
      <w:bookmarkEnd w:id="0"/>
      <w:r w:rsidR="00EF249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F249F" w:rsidRDefault="00EF249F">
      <w:pPr>
        <w:rPr>
          <w:rFonts w:ascii="Times New Roman" w:hAnsi="Times New Roman" w:cs="Times New Roman"/>
          <w:sz w:val="28"/>
          <w:szCs w:val="28"/>
        </w:rPr>
      </w:pPr>
    </w:p>
    <w:p w:rsidR="00EF249F" w:rsidRDefault="00EF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биологии, базисного учебного плана и ориентирована на использование учебника В.В. Пасечника.</w:t>
      </w:r>
    </w:p>
    <w:p w:rsidR="00EF249F" w:rsidRDefault="00EF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49F" w:rsidRPr="00EF249F" w:rsidRDefault="00EF249F">
      <w:pPr>
        <w:rPr>
          <w:rFonts w:ascii="Times New Roman" w:hAnsi="Times New Roman" w:cs="Times New Roman"/>
          <w:i/>
          <w:sz w:val="28"/>
          <w:szCs w:val="28"/>
        </w:rPr>
      </w:pPr>
      <w:r w:rsidRPr="00EF249F">
        <w:rPr>
          <w:rFonts w:ascii="Times New Roman" w:hAnsi="Times New Roman" w:cs="Times New Roman"/>
          <w:i/>
          <w:sz w:val="28"/>
          <w:szCs w:val="28"/>
        </w:rPr>
        <w:t xml:space="preserve">                  Общие цели преподавания биологии </w:t>
      </w:r>
    </w:p>
    <w:p w:rsidR="00EF249F" w:rsidRPr="00EF249F" w:rsidRDefault="00EF249F">
      <w:pPr>
        <w:rPr>
          <w:rFonts w:ascii="Times New Roman" w:hAnsi="Times New Roman" w:cs="Times New Roman"/>
          <w:i/>
          <w:sz w:val="28"/>
          <w:szCs w:val="28"/>
        </w:rPr>
      </w:pPr>
      <w:r w:rsidRPr="00EF249F">
        <w:rPr>
          <w:rFonts w:ascii="Times New Roman" w:hAnsi="Times New Roman" w:cs="Times New Roman"/>
          <w:i/>
          <w:sz w:val="28"/>
          <w:szCs w:val="28"/>
        </w:rPr>
        <w:t xml:space="preserve">                 на ступени основного общего образования </w:t>
      </w:r>
    </w:p>
    <w:p w:rsidR="007C0726" w:rsidRDefault="00EF2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ее многообразии и эволюции, человеке как биосоциальном существе.</w:t>
      </w:r>
      <w:r w:rsidR="007C0726">
        <w:rPr>
          <w:rFonts w:ascii="Times New Roman" w:hAnsi="Times New Roman" w:cs="Times New Roman"/>
          <w:sz w:val="28"/>
          <w:szCs w:val="28"/>
        </w:rPr>
        <w:t xml:space="preserve"> Отбор содержания проведен с учетом </w:t>
      </w:r>
      <w:proofErr w:type="spellStart"/>
      <w:r w:rsidR="007C0726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="007C0726"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здоровья. Программа по биологии строится с учетом следующих содержательных линий:</w:t>
      </w:r>
    </w:p>
    <w:p w:rsidR="007C0726" w:rsidRDefault="007C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многообразие и эволюция органического мира;</w:t>
      </w:r>
    </w:p>
    <w:p w:rsidR="007C0726" w:rsidRDefault="007C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биологическая природа и социальная сущность человека;</w:t>
      </w:r>
    </w:p>
    <w:p w:rsidR="007C0726" w:rsidRDefault="007C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уровневая организация живой природы.</w:t>
      </w:r>
    </w:p>
    <w:p w:rsidR="007C0726" w:rsidRDefault="007C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94732B" w:rsidRDefault="007C0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</w:t>
      </w:r>
      <w:r w:rsidR="0094732B">
        <w:rPr>
          <w:rFonts w:ascii="Times New Roman" w:hAnsi="Times New Roman" w:cs="Times New Roman"/>
          <w:sz w:val="28"/>
          <w:szCs w:val="28"/>
        </w:rPr>
        <w:t xml:space="preserve">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94732B" w:rsidRDefault="0094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514216" w:rsidRDefault="0094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раздела «Общие биологические закономерности» подчинено, во-первых, обобщению и систематиз</w:t>
      </w:r>
      <w:r w:rsidR="00514216">
        <w:rPr>
          <w:rFonts w:ascii="Times New Roman" w:hAnsi="Times New Roman" w:cs="Times New Roman"/>
          <w:sz w:val="28"/>
          <w:szCs w:val="28"/>
        </w:rPr>
        <w:t>ации того содержания, которое бы</w:t>
      </w:r>
      <w:r>
        <w:rPr>
          <w:rFonts w:ascii="Times New Roman" w:hAnsi="Times New Roman" w:cs="Times New Roman"/>
          <w:sz w:val="28"/>
          <w:szCs w:val="28"/>
        </w:rPr>
        <w:t>ло освоено обучающимися при изучении курса биоло</w:t>
      </w:r>
      <w:r w:rsidR="00514216">
        <w:rPr>
          <w:rFonts w:ascii="Times New Roman" w:hAnsi="Times New Roman" w:cs="Times New Roman"/>
          <w:sz w:val="28"/>
          <w:szCs w:val="28"/>
        </w:rPr>
        <w:t>гии в основной школе; во-вторых, знакомству школьников с некоторыми доступными для их восприятия общебиологическими закономерностями. Данные этого раздела имеются в содержании других разделов.</w:t>
      </w:r>
    </w:p>
    <w:p w:rsidR="00514216" w:rsidRDefault="00514216">
      <w:pPr>
        <w:rPr>
          <w:rFonts w:ascii="Times New Roman" w:hAnsi="Times New Roman" w:cs="Times New Roman"/>
          <w:sz w:val="28"/>
          <w:szCs w:val="28"/>
        </w:rPr>
      </w:pPr>
      <w:r w:rsidRPr="00514216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</w:p>
    <w:p w:rsidR="00D77B11" w:rsidRDefault="0051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цели биологического образования являются общими для основной и старшей школы и</w:t>
      </w:r>
      <w:r w:rsidR="00D77B11">
        <w:rPr>
          <w:rFonts w:ascii="Times New Roman" w:hAnsi="Times New Roman" w:cs="Times New Roman"/>
          <w:sz w:val="28"/>
          <w:szCs w:val="28"/>
        </w:rPr>
        <w:t xml:space="preserve"> определяются социальными 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77B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бованиями, в том числе изменением социальной ситуации развития. Наиболее продуктивными с точки зрения решения задач развития подростка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социоморальная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интеллектуальная взрослость.</w:t>
      </w:r>
      <w:r w:rsidR="00D77B11">
        <w:rPr>
          <w:rFonts w:ascii="Times New Roman" w:hAnsi="Times New Roman" w:cs="Times New Roman"/>
          <w:sz w:val="28"/>
          <w:szCs w:val="28"/>
        </w:rPr>
        <w:t xml:space="preserve"> 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значимыми: </w:t>
      </w:r>
    </w:p>
    <w:p w:rsidR="00D77B11" w:rsidRDefault="00D7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социализация обучаемых как вхождение в мир культуры и социальных отношений, обеспечивающее включение обучающихся в ту или иную группу или общность – носителя ее норм, ценностей, ориентаций. Осваиваемых в процессе знакомства с миром живой природы;</w:t>
      </w:r>
    </w:p>
    <w:p w:rsidR="00D77B11" w:rsidRDefault="00D7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приобщение к познавательной культуре как системе познавательных ценностей, накопленных обществом в сфере биологической науки.</w:t>
      </w:r>
    </w:p>
    <w:p w:rsidR="00D77B11" w:rsidRDefault="00D7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4020B2" w:rsidRDefault="00D77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ориентацию в системе моральных норм и ценностей</w:t>
      </w:r>
      <w:r w:rsidR="004020B2">
        <w:rPr>
          <w:rFonts w:ascii="Times New Roman" w:hAnsi="Times New Roman" w:cs="Times New Roman"/>
          <w:sz w:val="28"/>
          <w:szCs w:val="28"/>
        </w:rPr>
        <w:t>: признание высокой ценности жизни во всех ее проявлениях, здоровья своего и других людей;  экологическое сознание; воспитание любви к природе;</w:t>
      </w:r>
    </w:p>
    <w:p w:rsidR="004020B2" w:rsidRDefault="00402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5E0A38" w:rsidRDefault="005E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овладение ключевыми компетентностями: учебно-познавательными, информационными. ценностно-смысловыми, коммуникативными;</w:t>
      </w:r>
    </w:p>
    <w:p w:rsidR="005E0A38" w:rsidRDefault="005E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у обучающихся познавательной культуры, осваиваемой в процессе позна</w:t>
      </w:r>
      <w:r w:rsidR="00F86770">
        <w:rPr>
          <w:rFonts w:ascii="Times New Roman" w:hAnsi="Times New Roman" w:cs="Times New Roman"/>
          <w:sz w:val="28"/>
          <w:szCs w:val="28"/>
        </w:rPr>
        <w:t>вательной деятельности, и эстет</w:t>
      </w:r>
      <w:r>
        <w:rPr>
          <w:rFonts w:ascii="Times New Roman" w:hAnsi="Times New Roman" w:cs="Times New Roman"/>
          <w:sz w:val="28"/>
          <w:szCs w:val="28"/>
        </w:rPr>
        <w:t xml:space="preserve">ической культуры как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способности к эмоционально-ценностному отношению к объектам живой природы.</w:t>
      </w:r>
    </w:p>
    <w:p w:rsidR="008F003B" w:rsidRDefault="008F003B">
      <w:pPr>
        <w:rPr>
          <w:rFonts w:ascii="Times New Roman" w:hAnsi="Times New Roman" w:cs="Times New Roman"/>
          <w:sz w:val="28"/>
          <w:szCs w:val="28"/>
        </w:rPr>
      </w:pPr>
    </w:p>
    <w:p w:rsidR="008F003B" w:rsidRDefault="008F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Общая характеристика курса «Биология. 5 класс»</w:t>
      </w:r>
    </w:p>
    <w:p w:rsidR="008F003B" w:rsidRDefault="008F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биологии в 5 классе опирается на знания обучающихся, полученные ими при освоении курса «Окружающий мир» на начальной ступени образования.</w:t>
      </w:r>
    </w:p>
    <w:p w:rsidR="008F003B" w:rsidRDefault="008F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изучения биологии в 5 </w:t>
      </w:r>
      <w:r w:rsidR="00F86770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ассе:</w:t>
      </w:r>
    </w:p>
    <w:p w:rsidR="00F86770" w:rsidRDefault="00F8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у обучающихся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F86770" w:rsidRDefault="00F8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систематизация знаний обучающихся об объектах живой природы, которые они получили при изучении основ естественно</w:t>
      </w:r>
      <w:r w:rsidR="0073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научных знаний в начальной школе;</w:t>
      </w:r>
    </w:p>
    <w:p w:rsidR="00F86770" w:rsidRDefault="00F8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освоение обучающимися знаний о живой природе, о строении, жизнедеятельности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роли живых организмов разных царств;</w:t>
      </w:r>
    </w:p>
    <w:p w:rsidR="00F86770" w:rsidRDefault="00F8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овладение обучающимися умением применять полученные на уроках биологии знания в практической деятельности;</w:t>
      </w:r>
    </w:p>
    <w:p w:rsidR="000B1B51" w:rsidRDefault="00F8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у обучающихся познавательных интересов, интеллектуальных и творческих способностей в процессе проведения наблюдений за живыми организмами, </w:t>
      </w:r>
      <w:r w:rsidR="000B1B51">
        <w:rPr>
          <w:rFonts w:ascii="Times New Roman" w:hAnsi="Times New Roman" w:cs="Times New Roman"/>
          <w:sz w:val="28"/>
          <w:szCs w:val="28"/>
        </w:rPr>
        <w:t>биологических экспериментов, работы с различными источниками информации;</w:t>
      </w:r>
    </w:p>
    <w:p w:rsidR="000B1B51" w:rsidRDefault="000B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воспитание позитивного ценностного отношения к живой природе.</w:t>
      </w:r>
    </w:p>
    <w:p w:rsidR="000B1B51" w:rsidRDefault="000B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курса биологии в 5 классе разделен на четыре главы, которым предшествует введение.</w:t>
      </w:r>
    </w:p>
    <w:p w:rsidR="000B1B51" w:rsidRDefault="000B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обучающиеся знакомятся с биологией как наукой о живой природе, с биологическими науками и объектами их изучения. Школьники получают   представление о</w:t>
      </w:r>
      <w:r w:rsidR="004E2428">
        <w:rPr>
          <w:rFonts w:ascii="Times New Roman" w:hAnsi="Times New Roman" w:cs="Times New Roman"/>
          <w:sz w:val="28"/>
          <w:szCs w:val="28"/>
        </w:rPr>
        <w:t xml:space="preserve"> методах научного познания и при</w:t>
      </w:r>
      <w:r>
        <w:rPr>
          <w:rFonts w:ascii="Times New Roman" w:hAnsi="Times New Roman" w:cs="Times New Roman"/>
          <w:sz w:val="28"/>
          <w:szCs w:val="28"/>
        </w:rPr>
        <w:t>обретают навыки их использования. Материал введения позволяет углубить и расширить представления о свойствах живых организмов и их приспособленности к жизни в различных средах обитания. Знакомство с экологическими факторами акцентирует внимание на взаимосвязи и взаимозависимости всех компонентов природы.</w:t>
      </w:r>
    </w:p>
    <w:p w:rsidR="004E2428" w:rsidRDefault="000B1B51" w:rsidP="0063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 знакомит с особенностями строения и жизнедеятельности растительной клетки как единицы живого. Школьники узнают также о тканях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растительного организма</w:t>
      </w:r>
      <w:r w:rsidR="006E3D75">
        <w:rPr>
          <w:rFonts w:ascii="Times New Roman" w:hAnsi="Times New Roman" w:cs="Times New Roman"/>
          <w:sz w:val="28"/>
          <w:szCs w:val="28"/>
        </w:rPr>
        <w:t xml:space="preserve"> и научатся их различать на микропрепаратах.</w:t>
      </w:r>
      <w:r w:rsidR="004E2428">
        <w:rPr>
          <w:rFonts w:ascii="Times New Roman" w:hAnsi="Times New Roman" w:cs="Times New Roman"/>
          <w:sz w:val="28"/>
          <w:szCs w:val="28"/>
        </w:rPr>
        <w:t xml:space="preserve"> Особое внимание в каждом параграфе этой главы уделяется формированию у обучающихся навыков работы с увеличительными приборами и самостоятельного выполнения лабораторных работ.</w:t>
      </w:r>
    </w:p>
    <w:p w:rsidR="00F86770" w:rsidRPr="006312DB" w:rsidRDefault="004E2428" w:rsidP="00631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2DB">
        <w:rPr>
          <w:rFonts w:ascii="Times New Roman" w:hAnsi="Times New Roman" w:cs="Times New Roman"/>
          <w:sz w:val="28"/>
          <w:szCs w:val="28"/>
        </w:rPr>
        <w:t>Глава 2 посвящена изучению особенностей строения и жизнедеятельности бактерий как представителей самостоятельного царства живой природы. Обучающиеся знакомятся с многообразием и распространением бактерий, а также узнают об их положительном и отрицательном значении в природе и жизни человека, учатся избегать заражения болезнетворными бактериями.</w:t>
      </w:r>
    </w:p>
    <w:p w:rsidR="006312DB" w:rsidRPr="006312DB" w:rsidRDefault="004E2428" w:rsidP="006312DB">
      <w:pPr>
        <w:pStyle w:val="20"/>
        <w:shd w:val="clear" w:color="auto" w:fill="auto"/>
        <w:spacing w:line="240" w:lineRule="auto"/>
        <w:ind w:firstLine="380"/>
        <w:rPr>
          <w:sz w:val="28"/>
          <w:szCs w:val="28"/>
        </w:rPr>
      </w:pPr>
      <w:r w:rsidRPr="006312DB">
        <w:rPr>
          <w:sz w:val="28"/>
          <w:szCs w:val="28"/>
        </w:rPr>
        <w:t>При изучении главы 3 обучающиеся узнают об особенностях строения и жизнедеятельности представителей царства Грибы, получают представление об их многообразии.</w:t>
      </w:r>
      <w:r w:rsidR="006312DB" w:rsidRPr="006312DB">
        <w:rPr>
          <w:color w:val="000000"/>
          <w:sz w:val="28"/>
          <w:szCs w:val="28"/>
          <w:lang w:eastAsia="ru-RU" w:bidi="ru-RU"/>
        </w:rPr>
        <w:t xml:space="preserve">  Особое внимание в главе уделяется зна</w:t>
      </w:r>
      <w:r w:rsidR="006312DB" w:rsidRPr="006312DB">
        <w:rPr>
          <w:color w:val="000000"/>
          <w:sz w:val="28"/>
          <w:szCs w:val="28"/>
          <w:lang w:eastAsia="ru-RU" w:bidi="ru-RU"/>
        </w:rPr>
        <w:softHyphen/>
        <w:t>чению грибов в природе и жизни человека. Школьники учатся отличать ядовитые и съедобные грибы, а также оказывать первую доврачебную помощь при отравле</w:t>
      </w:r>
      <w:r w:rsidR="006312DB" w:rsidRPr="006312DB">
        <w:rPr>
          <w:color w:val="000000"/>
          <w:sz w:val="28"/>
          <w:szCs w:val="28"/>
          <w:lang w:eastAsia="ru-RU" w:bidi="ru-RU"/>
        </w:rPr>
        <w:softHyphen/>
        <w:t>нии грибами.</w:t>
      </w:r>
    </w:p>
    <w:p w:rsidR="006312DB" w:rsidRDefault="006312DB" w:rsidP="006312DB">
      <w:pPr>
        <w:pStyle w:val="20"/>
        <w:shd w:val="clear" w:color="auto" w:fill="auto"/>
        <w:spacing w:line="240" w:lineRule="auto"/>
        <w:ind w:firstLine="380"/>
        <w:rPr>
          <w:color w:val="000000"/>
          <w:sz w:val="28"/>
          <w:szCs w:val="28"/>
          <w:lang w:eastAsia="ru-RU" w:bidi="ru-RU"/>
        </w:rPr>
      </w:pPr>
      <w:r w:rsidRPr="006312DB">
        <w:rPr>
          <w:color w:val="000000"/>
          <w:sz w:val="28"/>
          <w:szCs w:val="28"/>
          <w:lang w:eastAsia="ru-RU" w:bidi="ru-RU"/>
        </w:rPr>
        <w:t>Глава 4 посвящена царству Растения. Обучающиеся знакомятся с многообразием растений и расширяют свои знания об их значении в природе и жизни чело</w:t>
      </w:r>
      <w:r w:rsidRPr="006312DB">
        <w:rPr>
          <w:color w:val="000000"/>
          <w:sz w:val="28"/>
          <w:szCs w:val="28"/>
          <w:lang w:eastAsia="ru-RU" w:bidi="ru-RU"/>
        </w:rPr>
        <w:softHyphen/>
        <w:t>века. Школьники учатся распознавать растения разных отделов и устанавливать связь между особенностями строения растений и средой их обитания. Основные отделы царства Растения изучаются последовательно от водорослей к покрытосеменным, что дает возмож</w:t>
      </w:r>
      <w:r w:rsidRPr="006312DB">
        <w:rPr>
          <w:color w:val="000000"/>
          <w:sz w:val="28"/>
          <w:szCs w:val="28"/>
          <w:lang w:eastAsia="ru-RU" w:bidi="ru-RU"/>
        </w:rPr>
        <w:softHyphen/>
        <w:t>ность проследить усложнение растительных организ</w:t>
      </w:r>
      <w:r w:rsidRPr="006312DB">
        <w:rPr>
          <w:color w:val="000000"/>
          <w:sz w:val="28"/>
          <w:szCs w:val="28"/>
          <w:lang w:eastAsia="ru-RU" w:bidi="ru-RU"/>
        </w:rPr>
        <w:softHyphen/>
        <w:t>мов в процессе эволюции. Последний параграф данной главы «Происхожден</w:t>
      </w:r>
      <w:r w:rsidR="00694842">
        <w:rPr>
          <w:color w:val="000000"/>
          <w:sz w:val="28"/>
          <w:szCs w:val="28"/>
          <w:lang w:eastAsia="ru-RU" w:bidi="ru-RU"/>
        </w:rPr>
        <w:t xml:space="preserve">ие растений. Основные этапы развития растительного мира» позволяет обобщить и систематизировать знания </w:t>
      </w:r>
      <w:proofErr w:type="gramStart"/>
      <w:r w:rsidR="00694842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694842">
        <w:rPr>
          <w:color w:val="000000"/>
          <w:sz w:val="28"/>
          <w:szCs w:val="28"/>
          <w:lang w:eastAsia="ru-RU" w:bidi="ru-RU"/>
        </w:rPr>
        <w:t xml:space="preserve"> по пройденной теме.</w:t>
      </w:r>
    </w:p>
    <w:p w:rsidR="00B478D3" w:rsidRDefault="00B478D3" w:rsidP="006312DB">
      <w:pPr>
        <w:pStyle w:val="20"/>
        <w:shd w:val="clear" w:color="auto" w:fill="auto"/>
        <w:spacing w:line="240" w:lineRule="auto"/>
        <w:ind w:firstLine="380"/>
        <w:rPr>
          <w:color w:val="000000"/>
          <w:sz w:val="28"/>
          <w:szCs w:val="28"/>
          <w:lang w:eastAsia="ru-RU" w:bidi="ru-RU"/>
        </w:rPr>
      </w:pPr>
    </w:p>
    <w:p w:rsidR="00B478D3" w:rsidRPr="0033288F" w:rsidRDefault="00B478D3" w:rsidP="006312DB">
      <w:pPr>
        <w:pStyle w:val="20"/>
        <w:shd w:val="clear" w:color="auto" w:fill="auto"/>
        <w:spacing w:line="240" w:lineRule="auto"/>
        <w:ind w:firstLine="380"/>
        <w:rPr>
          <w:i/>
          <w:color w:val="000000"/>
          <w:sz w:val="28"/>
          <w:szCs w:val="28"/>
          <w:lang w:eastAsia="ru-RU" w:bidi="ru-RU"/>
        </w:rPr>
      </w:pPr>
      <w:r w:rsidRPr="0033288F">
        <w:rPr>
          <w:i/>
          <w:color w:val="000000"/>
          <w:sz w:val="28"/>
          <w:szCs w:val="28"/>
          <w:lang w:eastAsia="ru-RU" w:bidi="ru-RU"/>
        </w:rPr>
        <w:t xml:space="preserve">                  Требования к результатам обучения</w:t>
      </w:r>
    </w:p>
    <w:p w:rsidR="00B478D3" w:rsidRDefault="00B478D3" w:rsidP="006312DB">
      <w:pPr>
        <w:pStyle w:val="20"/>
        <w:shd w:val="clear" w:color="auto" w:fill="auto"/>
        <w:spacing w:line="240" w:lineRule="auto"/>
        <w:ind w:firstLine="380"/>
        <w:rPr>
          <w:color w:val="000000"/>
          <w:sz w:val="28"/>
          <w:szCs w:val="28"/>
          <w:lang w:eastAsia="ru-RU" w:bidi="ru-RU"/>
        </w:rPr>
      </w:pPr>
    </w:p>
    <w:p w:rsidR="00B478D3" w:rsidRPr="0033288F" w:rsidRDefault="00B478D3" w:rsidP="00B478D3">
      <w:pPr>
        <w:pStyle w:val="20"/>
        <w:shd w:val="clear" w:color="auto" w:fill="auto"/>
        <w:spacing w:line="240" w:lineRule="auto"/>
        <w:ind w:firstLine="380"/>
        <w:rPr>
          <w:i/>
          <w:color w:val="000000"/>
          <w:sz w:val="28"/>
          <w:szCs w:val="28"/>
          <w:lang w:eastAsia="ru-RU" w:bidi="ru-RU"/>
        </w:rPr>
      </w:pPr>
      <w:r w:rsidRPr="0033288F">
        <w:rPr>
          <w:i/>
          <w:color w:val="000000"/>
          <w:sz w:val="28"/>
          <w:szCs w:val="28"/>
          <w:lang w:eastAsia="ru-RU" w:bidi="ru-RU"/>
        </w:rPr>
        <w:t>Личностные результаты:</w:t>
      </w:r>
    </w:p>
    <w:p w:rsidR="00B478D3" w:rsidRDefault="00B478D3" w:rsidP="00B478D3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осознание единства и целостности окружающего мира, возможности его познания и объяснения на основе достижений науки;</w:t>
      </w:r>
    </w:p>
    <w:p w:rsidR="00B478D3" w:rsidRDefault="00B478D3" w:rsidP="00B478D3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• </w:t>
      </w:r>
      <w:proofErr w:type="spellStart"/>
      <w:r>
        <w:rPr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B478D3" w:rsidRDefault="00B478D3" w:rsidP="00B478D3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осознание потребности и готовности к самообразованию;</w:t>
      </w:r>
    </w:p>
    <w:p w:rsidR="00B478D3" w:rsidRDefault="00B478D3" w:rsidP="00B478D3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33288F" w:rsidRDefault="0033288F" w:rsidP="00B478D3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формирование экологического мышления;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33288F" w:rsidRDefault="0033288F" w:rsidP="00B478D3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33288F" w:rsidRPr="0033288F" w:rsidRDefault="0033288F" w:rsidP="0033288F">
      <w:pPr>
        <w:pStyle w:val="20"/>
        <w:shd w:val="clear" w:color="auto" w:fill="auto"/>
        <w:spacing w:line="240" w:lineRule="auto"/>
        <w:ind w:firstLine="400"/>
        <w:rPr>
          <w:sz w:val="28"/>
          <w:szCs w:val="28"/>
        </w:rPr>
      </w:pPr>
      <w:proofErr w:type="spellStart"/>
      <w:r w:rsidRPr="0033288F">
        <w:rPr>
          <w:rStyle w:val="20pt"/>
          <w:rFonts w:ascii="Times New Roman" w:hAnsi="Times New Roman" w:cs="Times New Roman"/>
          <w:b w:val="0"/>
          <w:bCs w:val="0"/>
          <w:i/>
          <w:sz w:val="28"/>
          <w:szCs w:val="28"/>
        </w:rPr>
        <w:t>Метапредметными</w:t>
      </w:r>
      <w:proofErr w:type="spellEnd"/>
      <w:r w:rsidRPr="0033288F">
        <w:rPr>
          <w:rStyle w:val="20pt"/>
          <w:rFonts w:ascii="Times New Roman" w:hAnsi="Times New Roman" w:cs="Times New Roman"/>
          <w:b w:val="0"/>
          <w:bCs w:val="0"/>
          <w:sz w:val="28"/>
          <w:szCs w:val="28"/>
        </w:rPr>
        <w:t xml:space="preserve"> результатами </w:t>
      </w:r>
      <w:r w:rsidRPr="0033288F">
        <w:rPr>
          <w:color w:val="000000"/>
          <w:sz w:val="28"/>
          <w:szCs w:val="28"/>
          <w:lang w:eastAsia="ru-RU" w:bidi="ru-RU"/>
        </w:rPr>
        <w:t>изучения курса яв</w:t>
      </w:r>
      <w:r w:rsidRPr="0033288F">
        <w:rPr>
          <w:color w:val="000000"/>
          <w:sz w:val="28"/>
          <w:szCs w:val="28"/>
          <w:lang w:eastAsia="ru-RU" w:bidi="ru-RU"/>
        </w:rPr>
        <w:softHyphen/>
        <w:t>ляется формирование у обучающихся универсальных учебных действий (УУД).</w:t>
      </w:r>
    </w:p>
    <w:p w:rsidR="0033288F" w:rsidRDefault="0033288F" w:rsidP="008F5CBD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328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Познавательные УУД:</w:t>
      </w:r>
    </w:p>
    <w:p w:rsidR="0033288F" w:rsidRPr="00CF073F" w:rsidRDefault="0033288F" w:rsidP="0033288F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CF073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•</w:t>
      </w:r>
      <w:r w:rsidR="00CF073F" w:rsidRPr="00CF073F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 </w:t>
      </w:r>
      <w:r w:rsidRPr="00CF073F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  <w:lang w:eastAsia="ru-RU" w:bidi="ru-RU"/>
        </w:rPr>
        <w:t>умения работать с разными источниками ин</w:t>
      </w:r>
      <w:r w:rsidRPr="00CF073F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  <w:lang w:eastAsia="ru-RU" w:bidi="ru-RU"/>
        </w:rPr>
        <w:softHyphen/>
        <w:t>формации, анализировать и оценивать инфор</w:t>
      </w:r>
      <w:r w:rsidRPr="00CF073F">
        <w:rPr>
          <w:rFonts w:ascii="Times New Roman" w:hAnsi="Times New Roman" w:cs="Times New Roman"/>
          <w:i w:val="0"/>
          <w:color w:val="000000"/>
          <w:spacing w:val="0"/>
          <w:sz w:val="28"/>
          <w:szCs w:val="28"/>
          <w:lang w:eastAsia="ru-RU" w:bidi="ru-RU"/>
        </w:rPr>
        <w:softHyphen/>
        <w:t>мацию, преобразовывать ее из одной формы в другую;</w:t>
      </w:r>
    </w:p>
    <w:p w:rsidR="0033288F" w:rsidRPr="0033288F" w:rsidRDefault="00CF073F" w:rsidP="00CF073F">
      <w:pPr>
        <w:pStyle w:val="20"/>
        <w:shd w:val="clear" w:color="auto" w:fill="auto"/>
        <w:tabs>
          <w:tab w:val="left" w:pos="588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• </w:t>
      </w:r>
      <w:r w:rsidR="0033288F" w:rsidRPr="00CF073F">
        <w:rPr>
          <w:color w:val="000000"/>
          <w:sz w:val="28"/>
          <w:szCs w:val="28"/>
          <w:lang w:eastAsia="ru-RU" w:bidi="ru-RU"/>
        </w:rPr>
        <w:t>умения составлять тезисы, различные виды планов (простых,</w:t>
      </w:r>
      <w:r>
        <w:rPr>
          <w:color w:val="000000"/>
          <w:sz w:val="28"/>
          <w:szCs w:val="28"/>
          <w:lang w:eastAsia="ru-RU" w:bidi="ru-RU"/>
        </w:rPr>
        <w:t xml:space="preserve"> сложных</w:t>
      </w:r>
      <w:r w:rsidR="0033288F" w:rsidRPr="0033288F">
        <w:rPr>
          <w:color w:val="000000"/>
          <w:sz w:val="28"/>
          <w:szCs w:val="28"/>
          <w:lang w:eastAsia="ru-RU" w:bidi="ru-RU"/>
        </w:rPr>
        <w:t>), структури</w:t>
      </w:r>
      <w:r w:rsidR="0033288F" w:rsidRPr="0033288F">
        <w:rPr>
          <w:color w:val="000000"/>
          <w:sz w:val="28"/>
          <w:szCs w:val="28"/>
          <w:lang w:eastAsia="ru-RU" w:bidi="ru-RU"/>
        </w:rPr>
        <w:softHyphen/>
        <w:t>ровать учебный материал, давать определения понятий;</w:t>
      </w:r>
    </w:p>
    <w:p w:rsidR="0033288F" w:rsidRPr="0033288F" w:rsidRDefault="00CF073F" w:rsidP="00CF073F">
      <w:pPr>
        <w:pStyle w:val="20"/>
        <w:shd w:val="clear" w:color="auto" w:fill="auto"/>
        <w:tabs>
          <w:tab w:val="left" w:pos="590"/>
        </w:tabs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• </w:t>
      </w:r>
      <w:r w:rsidR="0033288F" w:rsidRPr="0033288F">
        <w:rPr>
          <w:color w:val="000000"/>
          <w:sz w:val="28"/>
          <w:szCs w:val="28"/>
          <w:lang w:eastAsia="ru-RU" w:bidi="ru-RU"/>
        </w:rPr>
        <w:t>умения проводить наблюдения, ставить элемен</w:t>
      </w:r>
      <w:r w:rsidR="0033288F" w:rsidRPr="0033288F">
        <w:rPr>
          <w:color w:val="000000"/>
          <w:sz w:val="28"/>
          <w:szCs w:val="28"/>
          <w:lang w:eastAsia="ru-RU" w:bidi="ru-RU"/>
        </w:rPr>
        <w:softHyphen/>
        <w:t>тарные эксперименты и объяснять полученные результаты;</w:t>
      </w:r>
    </w:p>
    <w:p w:rsidR="0033288F" w:rsidRPr="0033288F" w:rsidRDefault="00CF073F" w:rsidP="00CF073F">
      <w:pPr>
        <w:pStyle w:val="50"/>
        <w:shd w:val="clear" w:color="auto" w:fill="auto"/>
        <w:tabs>
          <w:tab w:val="left" w:pos="590"/>
          <w:tab w:val="left" w:leader="hyphen" w:pos="457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59pt"/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Style w:val="59pt"/>
          <w:rFonts w:ascii="Times New Roman" w:hAnsi="Times New Roman" w:cs="Times New Roman"/>
          <w:iCs/>
          <w:sz w:val="28"/>
          <w:szCs w:val="28"/>
        </w:rPr>
        <w:t xml:space="preserve">умение строить логические рассуждения, включающие установление причинно-следственных связей; </w:t>
      </w:r>
    </w:p>
    <w:p w:rsidR="0033288F" w:rsidRPr="0033288F" w:rsidRDefault="00CF073F" w:rsidP="00CF073F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• </w:t>
      </w:r>
      <w:r w:rsidR="0033288F" w:rsidRPr="0033288F">
        <w:rPr>
          <w:color w:val="000000"/>
          <w:sz w:val="28"/>
          <w:szCs w:val="28"/>
          <w:lang w:eastAsia="ru-RU" w:bidi="ru-RU"/>
        </w:rPr>
        <w:t>умения</w:t>
      </w:r>
      <w:r w:rsidR="008F5CBD">
        <w:rPr>
          <w:color w:val="000000"/>
          <w:sz w:val="28"/>
          <w:szCs w:val="28"/>
          <w:lang w:eastAsia="ru-RU" w:bidi="ru-RU"/>
        </w:rPr>
        <w:t xml:space="preserve"> создавать схематические модели с выделением существенных характеристик объектов; </w:t>
      </w:r>
      <w:r w:rsidR="0033288F" w:rsidRPr="0033288F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33288F" w:rsidRDefault="008F5CBD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умения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F5CBD" w:rsidRPr="008F5CBD" w:rsidRDefault="008F5CBD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i/>
          <w:color w:val="000000"/>
          <w:sz w:val="28"/>
          <w:szCs w:val="28"/>
          <w:lang w:eastAsia="ru-RU" w:bidi="ru-RU"/>
        </w:rPr>
      </w:pPr>
      <w:r w:rsidRPr="008F5CBD">
        <w:rPr>
          <w:i/>
          <w:color w:val="000000"/>
          <w:sz w:val="28"/>
          <w:szCs w:val="28"/>
          <w:lang w:eastAsia="ru-RU" w:bidi="ru-RU"/>
        </w:rPr>
        <w:t>Личностные УУД:</w:t>
      </w:r>
    </w:p>
    <w:p w:rsidR="008F5CBD" w:rsidRDefault="008F5CBD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уважительное отношение к окружающим, умение соблюдать культуру поведения и терпимость при взаимодействии со взрослыми и сверстниками;</w:t>
      </w:r>
    </w:p>
    <w:p w:rsidR="008F5CBD" w:rsidRDefault="008F5CBD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</w:t>
      </w:r>
      <w:r w:rsidR="00307304">
        <w:rPr>
          <w:color w:val="000000"/>
          <w:sz w:val="28"/>
          <w:szCs w:val="28"/>
          <w:lang w:eastAsia="ru-RU" w:bidi="ru-RU"/>
        </w:rPr>
        <w:t xml:space="preserve">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07304" w:rsidRDefault="00307304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осознание потребности в справедливом оценивании своей работы и работы окружающих;</w:t>
      </w:r>
    </w:p>
    <w:p w:rsidR="00307304" w:rsidRDefault="00307304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умение эстетически воспринимать объекты природы;</w:t>
      </w:r>
    </w:p>
    <w:p w:rsidR="00307304" w:rsidRDefault="00307304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определение жизненных ценностей, ориентация на понимание причин успехов и неудач в деятельности;</w:t>
      </w:r>
    </w:p>
    <w:p w:rsidR="00307304" w:rsidRDefault="00307304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умение преодолевать трудности в процессе достижения намеченных целей.</w:t>
      </w:r>
    </w:p>
    <w:p w:rsidR="00307304" w:rsidRDefault="00307304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</w:p>
    <w:p w:rsidR="00307304" w:rsidRPr="00BD56AC" w:rsidRDefault="00307304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i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</w:t>
      </w:r>
      <w:r w:rsidRPr="00BD56AC">
        <w:rPr>
          <w:i/>
          <w:color w:val="000000"/>
          <w:sz w:val="28"/>
          <w:szCs w:val="28"/>
          <w:lang w:eastAsia="ru-RU" w:bidi="ru-RU"/>
        </w:rPr>
        <w:t>Регулятивные УУД:</w:t>
      </w:r>
    </w:p>
    <w:p w:rsidR="00307304" w:rsidRDefault="00307304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умение организовать свою учебную деятельность: определять цель работы, ставить задачи, планировать-определять последовательность действий и прогнозировать результаты работы;</w:t>
      </w:r>
    </w:p>
    <w:p w:rsidR="00BD56AC" w:rsidRDefault="00BD56AC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умения самостоятельно выдвигать варианты решения поставленных задач, предвидеть конечные результаты работы, выбирать средства достижения цели;</w:t>
      </w:r>
    </w:p>
    <w:p w:rsidR="00BD56AC" w:rsidRDefault="00BD56AC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умения работать по плану, сверять свои действия с целью и при необходимости исправлять ошибки самостоятельно;</w:t>
      </w:r>
    </w:p>
    <w:p w:rsidR="00BD56AC" w:rsidRPr="0033288F" w:rsidRDefault="00BD56AC" w:rsidP="008F5CBD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• владение основами самоконтроля и самооценки принятия решений и осуществления осознанного выбора в учебной и познавательной деятельности.</w:t>
      </w:r>
    </w:p>
    <w:p w:rsidR="00307304" w:rsidRDefault="00307304" w:rsidP="0033288F">
      <w:pPr>
        <w:pStyle w:val="30"/>
        <w:shd w:val="clear" w:color="auto" w:fill="auto"/>
        <w:spacing w:line="240" w:lineRule="auto"/>
        <w:ind w:left="2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3288F" w:rsidRPr="0033288F" w:rsidRDefault="00BD56AC" w:rsidP="00BD56AC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="0033288F" w:rsidRPr="0033288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Коммуникативные УУД:</w:t>
      </w:r>
    </w:p>
    <w:p w:rsidR="0033288F" w:rsidRPr="0033288F" w:rsidRDefault="0033288F" w:rsidP="0033288F">
      <w:pPr>
        <w:pStyle w:val="20"/>
        <w:numPr>
          <w:ilvl w:val="0"/>
          <w:numId w:val="1"/>
        </w:numPr>
        <w:shd w:val="clear" w:color="auto" w:fill="auto"/>
        <w:tabs>
          <w:tab w:val="left" w:pos="188"/>
        </w:tabs>
        <w:spacing w:line="240" w:lineRule="auto"/>
        <w:ind w:left="260" w:right="380" w:hanging="260"/>
        <w:rPr>
          <w:sz w:val="28"/>
          <w:szCs w:val="28"/>
        </w:rPr>
      </w:pPr>
      <w:r w:rsidRPr="0033288F">
        <w:rPr>
          <w:color w:val="000000"/>
          <w:sz w:val="28"/>
          <w:szCs w:val="28"/>
          <w:lang w:eastAsia="ru-RU" w:bidi="ru-RU"/>
        </w:rPr>
        <w:t>умения слушать и вступать в диалог, участвовать в коллективном обсуждении проблем;</w:t>
      </w:r>
    </w:p>
    <w:p w:rsidR="0033288F" w:rsidRPr="0033288F" w:rsidRDefault="0033288F" w:rsidP="0033288F">
      <w:pPr>
        <w:pStyle w:val="20"/>
        <w:numPr>
          <w:ilvl w:val="0"/>
          <w:numId w:val="1"/>
        </w:numPr>
        <w:shd w:val="clear" w:color="auto" w:fill="auto"/>
        <w:tabs>
          <w:tab w:val="left" w:pos="188"/>
        </w:tabs>
        <w:spacing w:line="240" w:lineRule="auto"/>
        <w:ind w:left="260" w:right="380" w:hanging="260"/>
        <w:rPr>
          <w:sz w:val="28"/>
          <w:szCs w:val="28"/>
        </w:rPr>
      </w:pPr>
      <w:r w:rsidRPr="0033288F">
        <w:rPr>
          <w:color w:val="000000"/>
          <w:sz w:val="28"/>
          <w:szCs w:val="28"/>
          <w:lang w:eastAsia="ru-RU" w:bidi="ru-RU"/>
        </w:rPr>
        <w:lastRenderedPageBreak/>
        <w:t>умения интегрироваться и строить продуктивное взаимодействие со сверстниками и взрослыми;</w:t>
      </w:r>
    </w:p>
    <w:p w:rsidR="0033288F" w:rsidRPr="00BD56AC" w:rsidRDefault="0033288F" w:rsidP="0033288F">
      <w:pPr>
        <w:pStyle w:val="20"/>
        <w:numPr>
          <w:ilvl w:val="0"/>
          <w:numId w:val="1"/>
        </w:numPr>
        <w:shd w:val="clear" w:color="auto" w:fill="auto"/>
        <w:tabs>
          <w:tab w:val="left" w:pos="188"/>
        </w:tabs>
        <w:spacing w:line="240" w:lineRule="auto"/>
        <w:ind w:left="260" w:right="380" w:hanging="260"/>
        <w:rPr>
          <w:sz w:val="28"/>
          <w:szCs w:val="28"/>
        </w:rPr>
      </w:pPr>
      <w:r w:rsidRPr="0033288F">
        <w:rPr>
          <w:color w:val="000000"/>
          <w:sz w:val="28"/>
          <w:szCs w:val="28"/>
          <w:lang w:eastAsia="ru-RU" w:bidi="ru-RU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  <w:r w:rsidR="00BD56AC">
        <w:rPr>
          <w:color w:val="000000"/>
          <w:sz w:val="28"/>
          <w:szCs w:val="28"/>
          <w:lang w:eastAsia="ru-RU" w:bidi="ru-RU"/>
        </w:rPr>
        <w:t xml:space="preserve"> свою точку зрения, отстаивать свою позицию.</w:t>
      </w:r>
    </w:p>
    <w:p w:rsidR="00BD56AC" w:rsidRDefault="00BD56AC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</w:p>
    <w:p w:rsidR="00BD56AC" w:rsidRDefault="00BD56AC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 w:rsidRPr="00BD56AC">
        <w:rPr>
          <w:i/>
          <w:color w:val="000000"/>
          <w:sz w:val="28"/>
          <w:szCs w:val="28"/>
          <w:lang w:eastAsia="ru-RU" w:bidi="ru-RU"/>
        </w:rPr>
        <w:t>Предметными результатами</w:t>
      </w:r>
      <w:r>
        <w:rPr>
          <w:color w:val="000000"/>
          <w:sz w:val="28"/>
          <w:szCs w:val="28"/>
          <w:lang w:eastAsia="ru-RU" w:bidi="ru-RU"/>
        </w:rPr>
        <w:t xml:space="preserve"> изучения курса является умение обучающихся осуществлять учебные действия:</w:t>
      </w:r>
    </w:p>
    <w:p w:rsidR="00BD56AC" w:rsidRPr="00385306" w:rsidRDefault="00BD56AC" w:rsidP="00BD56AC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spacing w:line="240" w:lineRule="auto"/>
        <w:ind w:right="380"/>
        <w:rPr>
          <w:i/>
          <w:color w:val="000000"/>
          <w:sz w:val="28"/>
          <w:szCs w:val="28"/>
          <w:lang w:eastAsia="ru-RU" w:bidi="ru-RU"/>
        </w:rPr>
      </w:pPr>
      <w:r w:rsidRPr="00385306">
        <w:rPr>
          <w:i/>
          <w:color w:val="000000"/>
          <w:sz w:val="28"/>
          <w:szCs w:val="28"/>
          <w:lang w:eastAsia="ru-RU" w:bidi="ru-RU"/>
        </w:rPr>
        <w:t>В познавательной сфере:</w:t>
      </w:r>
    </w:p>
    <w:p w:rsidR="00BD56AC" w:rsidRDefault="00BD56AC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</w:t>
      </w:r>
      <w:r w:rsidR="00F61EB3">
        <w:rPr>
          <w:color w:val="000000"/>
          <w:sz w:val="28"/>
          <w:szCs w:val="28"/>
          <w:lang w:eastAsia="ru-RU" w:bidi="ru-RU"/>
        </w:rPr>
        <w:t xml:space="preserve"> понимать смысл биологических терминов;</w:t>
      </w:r>
    </w:p>
    <w:p w:rsidR="00F61EB3" w:rsidRDefault="00F61EB3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характеризовать методы биологической науки и оценивать их роль в познании живой природы;</w:t>
      </w:r>
    </w:p>
    <w:p w:rsidR="00F61EB3" w:rsidRDefault="00F61EB3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осуществлять элементарные биологические исследования;</w:t>
      </w:r>
    </w:p>
    <w:p w:rsidR="00F61EB3" w:rsidRDefault="00F61EB3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перечислять свойства живого;</w:t>
      </w:r>
    </w:p>
    <w:p w:rsidR="00F61EB3" w:rsidRDefault="00F61EB3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выделять существенные признаки клеток и организмов растений, грибов, бактерий;</w:t>
      </w:r>
    </w:p>
    <w:p w:rsidR="00F61EB3" w:rsidRDefault="00F61EB3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описывать процессы: обмен веществ и превращение энергии, раздражимость, рост, развитие, размножение;</w:t>
      </w:r>
    </w:p>
    <w:p w:rsidR="00F61EB3" w:rsidRDefault="00F61EB3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различать на рисунках, таблицах и натуральных объектах основные группы живых организмов, а также основные группы растений;</w:t>
      </w:r>
    </w:p>
    <w:p w:rsidR="00F61EB3" w:rsidRDefault="00F61EB3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сравнивать биологические объекты и процессы, делать выводы и умозаключения на основе сравнения;</w:t>
      </w:r>
    </w:p>
    <w:p w:rsidR="00F56D79" w:rsidRDefault="00F61EB3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характеризовать особенности строения и жизнедеятельности изученных групп живых организмов;</w:t>
      </w:r>
    </w:p>
    <w:p w:rsidR="00F56D79" w:rsidRDefault="00F56D79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определять роль в природе различных групп организмов;</w:t>
      </w:r>
    </w:p>
    <w:p w:rsidR="00F56D79" w:rsidRDefault="00F56D79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объяснять роль живых организмов в круговороте веществ в биосфере;</w:t>
      </w:r>
    </w:p>
    <w:p w:rsidR="00F56D79" w:rsidRDefault="00F56D79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составлять элементарные пищевые цепи;</w:t>
      </w:r>
    </w:p>
    <w:p w:rsidR="00F61EB3" w:rsidRDefault="00F56D79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приводить примеры приспособлений организмов к среде обитания и объяснять</w:t>
      </w:r>
      <w:r w:rsidR="00F61EB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их значение;</w:t>
      </w:r>
    </w:p>
    <w:p w:rsidR="00F56D79" w:rsidRDefault="00F56D79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находить 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F56D79" w:rsidRDefault="00F56D79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объяснять значение живых организмов в жизни и хозяйственной деятельности человека;</w:t>
      </w:r>
    </w:p>
    <w:p w:rsidR="00F56D79" w:rsidRDefault="00F56D79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различать съедобные и ядовитые грибы, опасные для человека ра</w:t>
      </w:r>
      <w:r w:rsidR="00DC3516">
        <w:rPr>
          <w:color w:val="000000"/>
          <w:sz w:val="28"/>
          <w:szCs w:val="28"/>
          <w:lang w:eastAsia="ru-RU" w:bidi="ru-RU"/>
        </w:rPr>
        <w:t>с</w:t>
      </w:r>
      <w:r>
        <w:rPr>
          <w:color w:val="000000"/>
          <w:sz w:val="28"/>
          <w:szCs w:val="28"/>
          <w:lang w:eastAsia="ru-RU" w:bidi="ru-RU"/>
        </w:rPr>
        <w:t>тения и животных;</w:t>
      </w:r>
    </w:p>
    <w:p w:rsidR="00DC3516" w:rsidRDefault="00DC3516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описывать порядок оказания первой доврачебной помощи пострадавшим;</w:t>
      </w:r>
    </w:p>
    <w:p w:rsidR="00DC3516" w:rsidRDefault="00DC3516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• </w:t>
      </w:r>
      <w:r w:rsidR="00336E4C">
        <w:rPr>
          <w:color w:val="000000"/>
          <w:sz w:val="28"/>
          <w:szCs w:val="28"/>
          <w:lang w:eastAsia="ru-RU" w:bidi="ru-RU"/>
        </w:rPr>
        <w:t>формулировать правила техники безопасности в кабинете биологии при выполнении лабораторных работ;</w:t>
      </w:r>
    </w:p>
    <w:p w:rsidR="00336E4C" w:rsidRDefault="00336E4C" w:rsidP="00BD56A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336E4C" w:rsidRPr="00385306" w:rsidRDefault="00336E4C" w:rsidP="00336E4C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spacing w:line="240" w:lineRule="auto"/>
        <w:ind w:right="380"/>
        <w:rPr>
          <w:i/>
          <w:color w:val="000000"/>
          <w:sz w:val="28"/>
          <w:szCs w:val="28"/>
          <w:lang w:eastAsia="ru-RU" w:bidi="ru-RU"/>
        </w:rPr>
      </w:pPr>
      <w:r w:rsidRPr="00385306">
        <w:rPr>
          <w:i/>
          <w:color w:val="000000"/>
          <w:sz w:val="28"/>
          <w:szCs w:val="28"/>
          <w:lang w:eastAsia="ru-RU" w:bidi="ru-RU"/>
        </w:rPr>
        <w:t>В ценностно-ориентационной сфере:</w:t>
      </w:r>
    </w:p>
    <w:p w:rsidR="00336E4C" w:rsidRDefault="00336E4C" w:rsidP="00336E4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• демонстрировать знание основных правил поведения в природе и основ </w:t>
      </w:r>
      <w:r>
        <w:rPr>
          <w:color w:val="000000"/>
          <w:sz w:val="28"/>
          <w:szCs w:val="28"/>
          <w:lang w:eastAsia="ru-RU" w:bidi="ru-RU"/>
        </w:rPr>
        <w:lastRenderedPageBreak/>
        <w:t>здорового образа жизни;</w:t>
      </w:r>
    </w:p>
    <w:p w:rsidR="00336E4C" w:rsidRDefault="00336E4C" w:rsidP="00336E4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анализировать и оценивать последствия деятельности человека в природе.</w:t>
      </w:r>
    </w:p>
    <w:p w:rsidR="00336E4C" w:rsidRPr="00385306" w:rsidRDefault="00336E4C" w:rsidP="00336E4C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spacing w:line="240" w:lineRule="auto"/>
        <w:ind w:right="380"/>
        <w:rPr>
          <w:i/>
          <w:color w:val="000000"/>
          <w:sz w:val="28"/>
          <w:szCs w:val="28"/>
          <w:lang w:eastAsia="ru-RU" w:bidi="ru-RU"/>
        </w:rPr>
      </w:pPr>
      <w:r w:rsidRPr="00385306">
        <w:rPr>
          <w:i/>
          <w:color w:val="000000"/>
          <w:sz w:val="28"/>
          <w:szCs w:val="28"/>
          <w:lang w:eastAsia="ru-RU" w:bidi="ru-RU"/>
        </w:rPr>
        <w:t>В сфере трудовой деятельности:</w:t>
      </w:r>
    </w:p>
    <w:p w:rsidR="00336E4C" w:rsidRDefault="00336E4C" w:rsidP="00336E4C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демонстрировать знание и соблюдать правила работы в кабинете биологии;</w:t>
      </w:r>
    </w:p>
    <w:p w:rsidR="00336E4C" w:rsidRDefault="00336E4C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</w:t>
      </w:r>
      <w:r w:rsidR="001D71C4">
        <w:rPr>
          <w:color w:val="000000"/>
          <w:sz w:val="28"/>
          <w:szCs w:val="28"/>
          <w:lang w:eastAsia="ru-RU" w:bidi="ru-RU"/>
        </w:rPr>
        <w:t xml:space="preserve"> соблюдать </w:t>
      </w:r>
      <w:r>
        <w:rPr>
          <w:color w:val="000000"/>
          <w:sz w:val="28"/>
          <w:szCs w:val="28"/>
          <w:lang w:eastAsia="ru-RU" w:bidi="ru-RU"/>
        </w:rPr>
        <w:t>правила работы с биологическими приборами</w:t>
      </w:r>
      <w:r w:rsidR="001D71C4">
        <w:rPr>
          <w:color w:val="000000"/>
          <w:sz w:val="28"/>
          <w:szCs w:val="28"/>
          <w:lang w:eastAsia="ru-RU" w:bidi="ru-RU"/>
        </w:rPr>
        <w:t xml:space="preserve"> и инструментами.</w:t>
      </w:r>
    </w:p>
    <w:p w:rsidR="001D71C4" w:rsidRPr="00385306" w:rsidRDefault="001D71C4" w:rsidP="001D71C4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spacing w:line="240" w:lineRule="auto"/>
        <w:ind w:right="380"/>
        <w:jc w:val="left"/>
        <w:rPr>
          <w:i/>
          <w:color w:val="000000"/>
          <w:sz w:val="28"/>
          <w:szCs w:val="28"/>
          <w:lang w:eastAsia="ru-RU" w:bidi="ru-RU"/>
        </w:rPr>
      </w:pPr>
      <w:r w:rsidRPr="00385306">
        <w:rPr>
          <w:i/>
          <w:color w:val="000000"/>
          <w:sz w:val="28"/>
          <w:szCs w:val="28"/>
          <w:lang w:eastAsia="ru-RU" w:bidi="ru-RU"/>
        </w:rPr>
        <w:t>В сфере физической деятельности:</w:t>
      </w:r>
    </w:p>
    <w:p w:rsidR="001D71C4" w:rsidRDefault="001D71C4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демонстрировать навыки оказания первой помощи при отравлении ядовитыми грибами и растениями.</w:t>
      </w:r>
    </w:p>
    <w:p w:rsidR="001D71C4" w:rsidRPr="00385306" w:rsidRDefault="001D71C4" w:rsidP="001D71C4">
      <w:pPr>
        <w:pStyle w:val="20"/>
        <w:numPr>
          <w:ilvl w:val="0"/>
          <w:numId w:val="3"/>
        </w:numPr>
        <w:shd w:val="clear" w:color="auto" w:fill="auto"/>
        <w:tabs>
          <w:tab w:val="left" w:pos="188"/>
        </w:tabs>
        <w:spacing w:line="240" w:lineRule="auto"/>
        <w:ind w:right="380"/>
        <w:jc w:val="left"/>
        <w:rPr>
          <w:i/>
          <w:color w:val="000000"/>
          <w:sz w:val="28"/>
          <w:szCs w:val="28"/>
          <w:lang w:eastAsia="ru-RU" w:bidi="ru-RU"/>
        </w:rPr>
      </w:pPr>
      <w:r w:rsidRPr="00385306">
        <w:rPr>
          <w:i/>
          <w:color w:val="000000"/>
          <w:sz w:val="28"/>
          <w:szCs w:val="28"/>
          <w:lang w:eastAsia="ru-RU" w:bidi="ru-RU"/>
        </w:rPr>
        <w:t>В эстетической сфере:</w:t>
      </w:r>
    </w:p>
    <w:p w:rsidR="001D71C4" w:rsidRDefault="001D71C4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уметь оценивать с эстетической точки зрения объекты живой природы.</w:t>
      </w:r>
    </w:p>
    <w:p w:rsidR="00385306" w:rsidRDefault="00385306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</w:p>
    <w:p w:rsidR="00385306" w:rsidRPr="003D4C3D" w:rsidRDefault="00385306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b/>
          <w:color w:val="000000"/>
          <w:sz w:val="28"/>
          <w:szCs w:val="28"/>
          <w:lang w:eastAsia="ru-RU" w:bidi="ru-RU"/>
        </w:rPr>
      </w:pPr>
      <w:r w:rsidRPr="003D4C3D">
        <w:rPr>
          <w:b/>
          <w:color w:val="000000"/>
          <w:sz w:val="28"/>
          <w:szCs w:val="28"/>
          <w:lang w:eastAsia="ru-RU" w:bidi="ru-RU"/>
        </w:rPr>
        <w:t xml:space="preserve">                             Содержание программы</w:t>
      </w:r>
    </w:p>
    <w:p w:rsidR="00385306" w:rsidRPr="003D4C3D" w:rsidRDefault="00385306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i/>
          <w:color w:val="000000"/>
          <w:sz w:val="28"/>
          <w:szCs w:val="28"/>
          <w:lang w:eastAsia="ru-RU" w:bidi="ru-RU"/>
        </w:rPr>
      </w:pPr>
      <w:r w:rsidRPr="003D4C3D">
        <w:rPr>
          <w:i/>
          <w:color w:val="000000"/>
          <w:sz w:val="28"/>
          <w:szCs w:val="28"/>
          <w:lang w:eastAsia="ru-RU" w:bidi="ru-RU"/>
        </w:rPr>
        <w:t>Введение (6ч)</w:t>
      </w:r>
    </w:p>
    <w:p w:rsidR="00385306" w:rsidRDefault="00385306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Биология – наука о живой природе. Биологические науки и объекты их изучения. Значение биологии для развития отраслей народного хозяйства и охраны природы. Методы исследования в биологии. Биосфера – живая оболочка планеты, границы биосферы. Царства живой природы: Бактерии, Растения, Животные и Грибы. Признаки и свойства живых организмов. Среды обитания организмов: наземно-воздушная, водная, почвенная и организменная. Приспособления организмов к обитанию в различных средах. Экологические факторы: абиотические, биотические, антропогенные. Влияние экологических факторов на живые организмы.</w:t>
      </w:r>
    </w:p>
    <w:p w:rsidR="003D4C3D" w:rsidRDefault="003D4C3D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Pr="003D4C3D">
        <w:rPr>
          <w:i/>
          <w:color w:val="000000"/>
          <w:sz w:val="28"/>
          <w:szCs w:val="28"/>
          <w:lang w:eastAsia="ru-RU" w:bidi="ru-RU"/>
        </w:rPr>
        <w:t>Основные понятия:</w:t>
      </w:r>
      <w:r>
        <w:rPr>
          <w:color w:val="000000"/>
          <w:sz w:val="28"/>
          <w:szCs w:val="28"/>
          <w:lang w:eastAsia="ru-RU" w:bidi="ru-RU"/>
        </w:rPr>
        <w:t xml:space="preserve"> биология, биосфера, границы биосферы, экология, методы исследования, царства живой природы, признаки и свойства живого, обмен веществ и превращение энергии, раздражимость, размножение, среды обитания организмов.</w:t>
      </w:r>
    </w:p>
    <w:p w:rsidR="003D4C3D" w:rsidRDefault="003D4C3D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 w:rsidRPr="003D4C3D">
        <w:rPr>
          <w:i/>
          <w:color w:val="000000"/>
          <w:sz w:val="28"/>
          <w:szCs w:val="28"/>
          <w:lang w:eastAsia="ru-RU" w:bidi="ru-RU"/>
        </w:rPr>
        <w:t xml:space="preserve">          Практическая работа</w:t>
      </w:r>
      <w:r>
        <w:rPr>
          <w:color w:val="000000"/>
          <w:sz w:val="28"/>
          <w:szCs w:val="28"/>
          <w:lang w:eastAsia="ru-RU" w:bidi="ru-RU"/>
        </w:rPr>
        <w:t xml:space="preserve"> «Проведение фенологических наблюдений за изменениями, происходящими в жизни растений осенью».</w:t>
      </w:r>
    </w:p>
    <w:p w:rsidR="003D4C3D" w:rsidRDefault="003D4C3D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</w:p>
    <w:p w:rsidR="003D4C3D" w:rsidRPr="001D3828" w:rsidRDefault="003D4C3D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b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1D3828">
        <w:rPr>
          <w:b/>
          <w:color w:val="000000"/>
          <w:sz w:val="28"/>
          <w:szCs w:val="28"/>
          <w:lang w:eastAsia="ru-RU" w:bidi="ru-RU"/>
        </w:rPr>
        <w:t>Глава 1</w:t>
      </w:r>
      <w:r w:rsidR="00D62896">
        <w:rPr>
          <w:b/>
          <w:color w:val="000000"/>
          <w:sz w:val="28"/>
          <w:szCs w:val="28"/>
          <w:lang w:eastAsia="ru-RU" w:bidi="ru-RU"/>
        </w:rPr>
        <w:t>. Клеточное строение организмов (6ч)</w:t>
      </w:r>
    </w:p>
    <w:p w:rsidR="003D4C3D" w:rsidRDefault="00071077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Увеличительные приборы. Устройство светового микроскопа и правила работы с ним. Клетка. Особенности строения растительной клетки, ее</w:t>
      </w:r>
      <w:r w:rsidR="001D382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части и органоиды. Химический состав клетки.</w:t>
      </w:r>
      <w:r w:rsidR="001D3828">
        <w:rPr>
          <w:color w:val="000000"/>
          <w:sz w:val="28"/>
          <w:szCs w:val="28"/>
          <w:lang w:eastAsia="ru-RU" w:bidi="ru-RU"/>
        </w:rPr>
        <w:t xml:space="preserve"> Роль химических веществ в клетке. Процессы жизнедеятельности клетки. Ткань. Типы тканей растительного организма и их функции.</w:t>
      </w:r>
    </w:p>
    <w:p w:rsidR="001D3828" w:rsidRDefault="001D3828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Pr="001D3828">
        <w:rPr>
          <w:i/>
          <w:color w:val="000000"/>
          <w:sz w:val="28"/>
          <w:szCs w:val="28"/>
          <w:lang w:eastAsia="ru-RU" w:bidi="ru-RU"/>
        </w:rPr>
        <w:t>Основные понятия:</w:t>
      </w:r>
      <w:r>
        <w:rPr>
          <w:color w:val="000000"/>
          <w:sz w:val="28"/>
          <w:szCs w:val="28"/>
          <w:lang w:eastAsia="ru-RU" w:bidi="ru-RU"/>
        </w:rPr>
        <w:t xml:space="preserve"> клетка, оболочка, цитоплазма, ядро, ядрышко, вакуоли, пластиды, пигменты, хлорофилл, неорганические вещества, органические вещества, межклетники, межклеточное вещество, движение цитоплазмы, хромосомы, типы растительных тканей.</w:t>
      </w:r>
    </w:p>
    <w:p w:rsidR="001D3828" w:rsidRDefault="001D3828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</w:t>
      </w:r>
      <w:r w:rsidRPr="001D3828">
        <w:rPr>
          <w:i/>
          <w:color w:val="000000"/>
          <w:sz w:val="28"/>
          <w:szCs w:val="28"/>
          <w:lang w:eastAsia="ru-RU" w:bidi="ru-RU"/>
        </w:rPr>
        <w:t>Персоналии:</w:t>
      </w:r>
      <w:r>
        <w:rPr>
          <w:color w:val="000000"/>
          <w:sz w:val="28"/>
          <w:szCs w:val="28"/>
          <w:lang w:eastAsia="ru-RU" w:bidi="ru-RU"/>
        </w:rPr>
        <w:t xml:space="preserve"> Роберт Гук, Марчелло </w:t>
      </w:r>
      <w:proofErr w:type="spellStart"/>
      <w:r>
        <w:rPr>
          <w:color w:val="000000"/>
          <w:sz w:val="28"/>
          <w:szCs w:val="28"/>
          <w:lang w:eastAsia="ru-RU" w:bidi="ru-RU"/>
        </w:rPr>
        <w:t>Мальпиги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color w:val="000000"/>
          <w:sz w:val="28"/>
          <w:szCs w:val="28"/>
          <w:lang w:eastAsia="ru-RU" w:bidi="ru-RU"/>
        </w:rPr>
        <w:t>Неемия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Грю</w:t>
      </w:r>
      <w:proofErr w:type="spellEnd"/>
      <w:r>
        <w:rPr>
          <w:color w:val="000000"/>
          <w:sz w:val="28"/>
          <w:szCs w:val="28"/>
          <w:lang w:eastAsia="ru-RU" w:bidi="ru-RU"/>
        </w:rPr>
        <w:t>.</w:t>
      </w:r>
    </w:p>
    <w:p w:rsidR="00D62896" w:rsidRDefault="001D3828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 w:rsidRPr="001D3828">
        <w:rPr>
          <w:i/>
          <w:color w:val="000000"/>
          <w:sz w:val="28"/>
          <w:szCs w:val="28"/>
          <w:lang w:eastAsia="ru-RU" w:bidi="ru-RU"/>
        </w:rPr>
        <w:t xml:space="preserve">             Лабораторные работы:</w:t>
      </w:r>
      <w:r>
        <w:rPr>
          <w:color w:val="000000"/>
          <w:sz w:val="28"/>
          <w:szCs w:val="28"/>
          <w:lang w:eastAsia="ru-RU" w:bidi="ru-RU"/>
        </w:rPr>
        <w:t xml:space="preserve"> «Знакомство с увеличительными приборами». «Приготовление и рассматривание препарата кожицы чешуи </w:t>
      </w:r>
      <w:r>
        <w:rPr>
          <w:color w:val="000000"/>
          <w:sz w:val="28"/>
          <w:szCs w:val="28"/>
          <w:lang w:eastAsia="ru-RU" w:bidi="ru-RU"/>
        </w:rPr>
        <w:lastRenderedPageBreak/>
        <w:t>лука под микроскопом». «Приготовление и рассматривание под микроскопом движения цитоплазмы в клетках листа элодеи»</w:t>
      </w:r>
      <w:r w:rsidR="00D62896">
        <w:rPr>
          <w:color w:val="000000"/>
          <w:sz w:val="28"/>
          <w:szCs w:val="28"/>
          <w:lang w:eastAsia="ru-RU" w:bidi="ru-RU"/>
        </w:rPr>
        <w:t>. «Рассматривание под микроскопом готовых микропрепаратов различных растительных тканей».</w:t>
      </w:r>
    </w:p>
    <w:p w:rsidR="00D62896" w:rsidRDefault="00D62896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</w:p>
    <w:p w:rsidR="001D3828" w:rsidRPr="00D62896" w:rsidRDefault="00D62896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b/>
          <w:color w:val="000000"/>
          <w:sz w:val="28"/>
          <w:szCs w:val="28"/>
          <w:lang w:eastAsia="ru-RU" w:bidi="ru-RU"/>
        </w:rPr>
      </w:pPr>
      <w:r w:rsidRPr="00D62896">
        <w:rPr>
          <w:b/>
          <w:color w:val="000000"/>
          <w:sz w:val="28"/>
          <w:szCs w:val="28"/>
          <w:lang w:eastAsia="ru-RU" w:bidi="ru-RU"/>
        </w:rPr>
        <w:t xml:space="preserve">                             Глава 2. Царство Бактерии (3ч).</w:t>
      </w:r>
      <w:r w:rsidR="001D3828" w:rsidRPr="00D62896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D62896" w:rsidRDefault="00D62896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Строение бактериальной клетки. Отличия бактериальной клетки от клетки растений. Формы бактериальных клеток. Особенности питания и размножения бактерий. Спорообразование. Причины широкого распространения бактерий на планете. Значение бактерий в природе и жизни человека.</w:t>
      </w:r>
    </w:p>
    <w:p w:rsidR="00D62896" w:rsidRDefault="00D62896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 w:rsidRPr="00D62896">
        <w:rPr>
          <w:i/>
          <w:color w:val="000000"/>
          <w:sz w:val="28"/>
          <w:szCs w:val="28"/>
          <w:lang w:eastAsia="ru-RU" w:bidi="ru-RU"/>
        </w:rPr>
        <w:t xml:space="preserve">     Основные понятия:</w:t>
      </w:r>
      <w:r>
        <w:rPr>
          <w:color w:val="000000"/>
          <w:sz w:val="28"/>
          <w:szCs w:val="28"/>
          <w:lang w:eastAsia="ru-RU" w:bidi="ru-RU"/>
        </w:rPr>
        <w:t xml:space="preserve"> бактерии, </w:t>
      </w:r>
      <w:proofErr w:type="spellStart"/>
      <w:r>
        <w:rPr>
          <w:color w:val="000000"/>
          <w:sz w:val="28"/>
          <w:szCs w:val="28"/>
          <w:lang w:eastAsia="ru-RU" w:bidi="ru-RU"/>
        </w:rPr>
        <w:t>цианобактерии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color w:val="000000"/>
          <w:sz w:val="28"/>
          <w:szCs w:val="28"/>
          <w:lang w:eastAsia="ru-RU" w:bidi="ru-RU"/>
        </w:rPr>
        <w:t>сапротрофы</w:t>
      </w:r>
      <w:proofErr w:type="spellEnd"/>
      <w:r>
        <w:rPr>
          <w:color w:val="000000"/>
          <w:sz w:val="28"/>
          <w:szCs w:val="28"/>
          <w:lang w:eastAsia="ru-RU" w:bidi="ru-RU"/>
        </w:rPr>
        <w:t>, паразиты, спора бактерий. Клубеньковые бактерии, симбиоз, болезнетворные бактерии, эпидемия.</w:t>
      </w:r>
    </w:p>
    <w:p w:rsidR="00D62896" w:rsidRDefault="00D62896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</w:p>
    <w:p w:rsidR="00D62896" w:rsidRPr="009630A0" w:rsidRDefault="00D62896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b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</w:t>
      </w:r>
      <w:r w:rsidRPr="009630A0">
        <w:rPr>
          <w:b/>
          <w:color w:val="000000"/>
          <w:sz w:val="28"/>
          <w:szCs w:val="28"/>
          <w:lang w:eastAsia="ru-RU" w:bidi="ru-RU"/>
        </w:rPr>
        <w:t xml:space="preserve">Глава 3. Царство Грибы (5ч). </w:t>
      </w:r>
    </w:p>
    <w:p w:rsidR="009630A0" w:rsidRDefault="00D62896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Особенности строения грибов. Отличия клетки грибов от бактериальных клеток и клеток растений.</w:t>
      </w:r>
      <w:r w:rsidR="009630A0">
        <w:rPr>
          <w:color w:val="000000"/>
          <w:sz w:val="28"/>
          <w:szCs w:val="28"/>
          <w:lang w:eastAsia="ru-RU" w:bidi="ru-RU"/>
        </w:rPr>
        <w:t xml:space="preserve"> Питание и размножение грибов. Отличительные признаки трубчатых и пластинчатых шляпочных грибов. Съедобные и ядовитые шляпочные грибы. Правила сбора грибов. Правила оказания первой доврачебной помощи при отравлении грибами. Дрожжи. Плесневые грибы. Значение дрожжей и плесневых грибов в природе и жизни человека. Грибы – паразиты. Значение паразитических грибов в природе и жизни человека. Методы борьбы с грибами – паразитами.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9630A0" w:rsidRDefault="009630A0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Pr="009630A0">
        <w:rPr>
          <w:i/>
          <w:color w:val="000000"/>
          <w:sz w:val="28"/>
          <w:szCs w:val="28"/>
          <w:lang w:eastAsia="ru-RU" w:bidi="ru-RU"/>
        </w:rPr>
        <w:t>Основные понятия:</w:t>
      </w:r>
      <w:r>
        <w:rPr>
          <w:color w:val="000000"/>
          <w:sz w:val="28"/>
          <w:szCs w:val="28"/>
          <w:lang w:eastAsia="ru-RU" w:bidi="ru-RU"/>
        </w:rPr>
        <w:t xml:space="preserve"> мицелий, гифы, шляпочные грибы, симбиоз, ядовитые грибы, съедобные грибы, плесневые грибы: </w:t>
      </w:r>
      <w:proofErr w:type="spellStart"/>
      <w:r>
        <w:rPr>
          <w:color w:val="000000"/>
          <w:sz w:val="28"/>
          <w:szCs w:val="28"/>
          <w:lang w:eastAsia="ru-RU" w:bidi="ru-RU"/>
        </w:rPr>
        <w:t>мукор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color w:val="000000"/>
          <w:sz w:val="28"/>
          <w:szCs w:val="28"/>
          <w:lang w:eastAsia="ru-RU" w:bidi="ru-RU"/>
        </w:rPr>
        <w:t>пеницилл</w:t>
      </w:r>
      <w:proofErr w:type="spellEnd"/>
      <w:r>
        <w:rPr>
          <w:color w:val="000000"/>
          <w:sz w:val="28"/>
          <w:szCs w:val="28"/>
          <w:lang w:eastAsia="ru-RU" w:bidi="ru-RU"/>
        </w:rPr>
        <w:t>; дрожжи, спорангии, паразитизм, головня, спорынья, гриб-трутовик.</w:t>
      </w:r>
      <w:r w:rsidR="00D62896">
        <w:rPr>
          <w:color w:val="000000"/>
          <w:sz w:val="28"/>
          <w:szCs w:val="28"/>
          <w:lang w:eastAsia="ru-RU" w:bidi="ru-RU"/>
        </w:rPr>
        <w:t xml:space="preserve"> </w:t>
      </w:r>
    </w:p>
    <w:p w:rsidR="00D62896" w:rsidRDefault="009630A0" w:rsidP="001D71C4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Лабораторные работы: «Строение плодовых тел шляпочных грибов». «Изучение особенностей строения плесневого</w:t>
      </w:r>
      <w:r w:rsidR="00161BE6">
        <w:rPr>
          <w:color w:val="000000"/>
          <w:sz w:val="28"/>
          <w:szCs w:val="28"/>
          <w:lang w:eastAsia="ru-RU" w:bidi="ru-RU"/>
        </w:rPr>
        <w:t xml:space="preserve"> гриба </w:t>
      </w:r>
      <w:proofErr w:type="spellStart"/>
      <w:r w:rsidR="00161BE6">
        <w:rPr>
          <w:color w:val="000000"/>
          <w:sz w:val="28"/>
          <w:szCs w:val="28"/>
          <w:lang w:eastAsia="ru-RU" w:bidi="ru-RU"/>
        </w:rPr>
        <w:t>мукора</w:t>
      </w:r>
      <w:proofErr w:type="spellEnd"/>
      <w:r w:rsidR="00161BE6">
        <w:rPr>
          <w:color w:val="000000"/>
          <w:sz w:val="28"/>
          <w:szCs w:val="28"/>
          <w:lang w:eastAsia="ru-RU" w:bidi="ru-RU"/>
        </w:rPr>
        <w:t xml:space="preserve"> и дрожжей»</w:t>
      </w:r>
    </w:p>
    <w:p w:rsidR="00413D4F" w:rsidRPr="00413D4F" w:rsidRDefault="00413D4F" w:rsidP="00413D4F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color w:val="000000"/>
          <w:sz w:val="28"/>
          <w:szCs w:val="28"/>
          <w:lang w:eastAsia="ru-RU" w:bidi="ru-RU"/>
        </w:rPr>
      </w:pPr>
    </w:p>
    <w:p w:rsidR="00413D4F" w:rsidRPr="00413D4F" w:rsidRDefault="00413D4F" w:rsidP="00413D4F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pacing w:val="0"/>
          <w:sz w:val="28"/>
          <w:szCs w:val="28"/>
          <w:lang w:eastAsia="ru-RU" w:bidi="ru-RU"/>
        </w:rPr>
        <w:t xml:space="preserve">                        </w:t>
      </w:r>
      <w:r w:rsidRPr="00413D4F">
        <w:rPr>
          <w:rFonts w:ascii="Times New Roman" w:hAnsi="Times New Roman" w:cs="Times New Roman"/>
          <w:b/>
          <w:i w:val="0"/>
          <w:color w:val="000000"/>
          <w:spacing w:val="0"/>
          <w:sz w:val="28"/>
          <w:szCs w:val="28"/>
          <w:lang w:eastAsia="ru-RU" w:bidi="ru-RU"/>
        </w:rPr>
        <w:t>Глава 4. Царство Растения (13 ч)</w:t>
      </w:r>
    </w:p>
    <w:p w:rsidR="00413D4F" w:rsidRDefault="00413D4F" w:rsidP="00413D4F">
      <w:pPr>
        <w:pStyle w:val="20"/>
        <w:shd w:val="clear" w:color="auto" w:fill="auto"/>
        <w:spacing w:line="240" w:lineRule="auto"/>
        <w:ind w:firstLine="380"/>
        <w:rPr>
          <w:color w:val="000000"/>
          <w:sz w:val="28"/>
          <w:szCs w:val="28"/>
          <w:lang w:eastAsia="ru-RU" w:bidi="ru-RU"/>
        </w:rPr>
      </w:pPr>
      <w:r w:rsidRPr="00413D4F">
        <w:rPr>
          <w:color w:val="000000"/>
          <w:sz w:val="28"/>
          <w:szCs w:val="28"/>
          <w:lang w:eastAsia="ru-RU" w:bidi="ru-RU"/>
        </w:rPr>
        <w:t>Ботаника — наука о растениях. Особенности строе</w:t>
      </w:r>
      <w:r w:rsidRPr="00413D4F">
        <w:rPr>
          <w:color w:val="000000"/>
          <w:sz w:val="28"/>
          <w:szCs w:val="28"/>
          <w:lang w:eastAsia="ru-RU" w:bidi="ru-RU"/>
        </w:rPr>
        <w:softHyphen/>
        <w:t>ния растительной клетки. Высшие и низшие растения. Особенности строения и жизнедеятельности однокле</w:t>
      </w:r>
      <w:r w:rsidRPr="00413D4F">
        <w:rPr>
          <w:color w:val="000000"/>
          <w:sz w:val="28"/>
          <w:szCs w:val="28"/>
          <w:lang w:eastAsia="ru-RU" w:bidi="ru-RU"/>
        </w:rPr>
        <w:softHyphen/>
        <w:t>точных и многоклеточных водорослей. Многообразие водорослей. Среда обитания водорослей. Значение водорослей в природе и жизни человека. Особенности строения лишайников. Распространение лишайников. Формы слоевищ лишайников: накипная, листоватая, кустистая. Значение лишайников в природе и жизни человека. Мхи. Особенности строения мхов. Много</w:t>
      </w:r>
      <w:r w:rsidRPr="00413D4F">
        <w:rPr>
          <w:color w:val="000000"/>
          <w:sz w:val="28"/>
          <w:szCs w:val="28"/>
          <w:lang w:eastAsia="ru-RU" w:bidi="ru-RU"/>
        </w:rPr>
        <w:softHyphen/>
        <w:t>образие мхов. Среда обитания мхов. Значение мхов в природе и жизни человека. Папоротники, хвощи и плауны, их строение, многообразие, среда обитания, роль в природе и жизни человека. Голосеменные, их строение, распространение, многообразие, значение в природе и жизни человека. Цветковые растения, их строение и многообразие. Распространение цветковых (покрытосеменных) растений. Значение цветковых ра</w:t>
      </w:r>
      <w:r w:rsidRPr="00413D4F">
        <w:rPr>
          <w:color w:val="000000"/>
          <w:sz w:val="28"/>
          <w:szCs w:val="28"/>
          <w:lang w:eastAsia="ru-RU" w:bidi="ru-RU"/>
        </w:rPr>
        <w:softHyphen/>
        <w:t>стений в природе и жизни человека. Происхождение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lastRenderedPageBreak/>
        <w:t>растений. Основные этапы развития растительного мира. Охрана растений.</w:t>
      </w:r>
    </w:p>
    <w:p w:rsidR="00413D4F" w:rsidRDefault="00413D4F" w:rsidP="00413D4F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Pr="00B70532">
        <w:rPr>
          <w:i/>
          <w:color w:val="000000"/>
          <w:sz w:val="28"/>
          <w:szCs w:val="28"/>
          <w:lang w:eastAsia="ru-RU" w:bidi="ru-RU"/>
        </w:rPr>
        <w:t>Основные понятия:</w:t>
      </w:r>
      <w:r>
        <w:rPr>
          <w:color w:val="000000"/>
          <w:sz w:val="28"/>
          <w:szCs w:val="28"/>
          <w:lang w:eastAsia="ru-RU" w:bidi="ru-RU"/>
        </w:rPr>
        <w:t xml:space="preserve"> ботаника, низшие растения, высшие растения, слоевище, водоросли, хроматофор, ризоиды, лишайники, мох, спора, высшие споровые растения, сперматозоид, яйцеклетка, плауны, хвощи, папоротники, вайи, ко</w:t>
      </w:r>
      <w:r w:rsidR="00B70532">
        <w:rPr>
          <w:color w:val="000000"/>
          <w:sz w:val="28"/>
          <w:szCs w:val="28"/>
          <w:lang w:eastAsia="ru-RU" w:bidi="ru-RU"/>
        </w:rPr>
        <w:t>р</w:t>
      </w:r>
      <w:r>
        <w:rPr>
          <w:color w:val="000000"/>
          <w:sz w:val="28"/>
          <w:szCs w:val="28"/>
          <w:lang w:eastAsia="ru-RU" w:bidi="ru-RU"/>
        </w:rPr>
        <w:t xml:space="preserve">невище, </w:t>
      </w:r>
      <w:r w:rsidR="00B70532">
        <w:rPr>
          <w:color w:val="000000"/>
          <w:sz w:val="28"/>
          <w:szCs w:val="28"/>
          <w:lang w:eastAsia="ru-RU" w:bidi="ru-RU"/>
        </w:rPr>
        <w:t xml:space="preserve">спорангии, голосеменные, семя, высшие семенные растения, женская шишка, мужская шишка, покрытосеменные, жизненные формы растений, палеонтология, палеоботаника, </w:t>
      </w:r>
      <w:proofErr w:type="spellStart"/>
      <w:r w:rsidR="00B70532">
        <w:rPr>
          <w:color w:val="000000"/>
          <w:sz w:val="28"/>
          <w:szCs w:val="28"/>
          <w:lang w:eastAsia="ru-RU" w:bidi="ru-RU"/>
        </w:rPr>
        <w:t>риниофиты</w:t>
      </w:r>
      <w:proofErr w:type="spellEnd"/>
      <w:r w:rsidR="00B70532">
        <w:rPr>
          <w:color w:val="000000"/>
          <w:sz w:val="28"/>
          <w:szCs w:val="28"/>
          <w:lang w:eastAsia="ru-RU" w:bidi="ru-RU"/>
        </w:rPr>
        <w:t xml:space="preserve">. </w:t>
      </w:r>
    </w:p>
    <w:p w:rsidR="00B70532" w:rsidRDefault="00B70532" w:rsidP="00413D4F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Pr="00B70532">
        <w:rPr>
          <w:i/>
          <w:color w:val="000000"/>
          <w:sz w:val="28"/>
          <w:szCs w:val="28"/>
          <w:lang w:eastAsia="ru-RU" w:bidi="ru-RU"/>
        </w:rPr>
        <w:t>Лабораторные работы:</w:t>
      </w:r>
      <w:r>
        <w:rPr>
          <w:color w:val="000000"/>
          <w:sz w:val="28"/>
          <w:szCs w:val="28"/>
          <w:lang w:eastAsia="ru-RU" w:bidi="ru-RU"/>
        </w:rPr>
        <w:t xml:space="preserve"> «Изучение особенностей строения зеленых водорослей». «Изучение особенностей строения мха». «Изучение особенностей строения </w:t>
      </w:r>
      <w:proofErr w:type="spellStart"/>
      <w:r>
        <w:rPr>
          <w:color w:val="000000"/>
          <w:sz w:val="28"/>
          <w:szCs w:val="28"/>
          <w:lang w:eastAsia="ru-RU" w:bidi="ru-RU"/>
        </w:rPr>
        <w:t>спороносящего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хвоща и </w:t>
      </w:r>
      <w:proofErr w:type="spellStart"/>
      <w:r>
        <w:rPr>
          <w:color w:val="000000"/>
          <w:sz w:val="28"/>
          <w:szCs w:val="28"/>
          <w:lang w:eastAsia="ru-RU" w:bidi="ru-RU"/>
        </w:rPr>
        <w:t>спороносящего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папоротника». «Изучение особенностей строения хвои и шишек хвойных растений».</w:t>
      </w:r>
    </w:p>
    <w:p w:rsidR="00B70532" w:rsidRPr="00727A8B" w:rsidRDefault="00B70532" w:rsidP="00413D4F">
      <w:pPr>
        <w:pStyle w:val="20"/>
        <w:shd w:val="clear" w:color="auto" w:fill="auto"/>
        <w:spacing w:line="240" w:lineRule="auto"/>
        <w:ind w:firstLine="0"/>
        <w:rPr>
          <w:i/>
          <w:color w:val="000000"/>
          <w:sz w:val="28"/>
          <w:szCs w:val="28"/>
          <w:lang w:eastAsia="ru-RU" w:bidi="ru-RU"/>
        </w:rPr>
      </w:pPr>
      <w:r w:rsidRPr="00727A8B">
        <w:rPr>
          <w:i/>
          <w:color w:val="000000"/>
          <w:sz w:val="28"/>
          <w:szCs w:val="28"/>
          <w:lang w:eastAsia="ru-RU" w:bidi="ru-RU"/>
        </w:rPr>
        <w:t xml:space="preserve">     Заключение (2ч)</w:t>
      </w:r>
    </w:p>
    <w:p w:rsidR="00B70532" w:rsidRPr="00727A8B" w:rsidRDefault="00B70532" w:rsidP="00413D4F">
      <w:pPr>
        <w:pStyle w:val="20"/>
        <w:shd w:val="clear" w:color="auto" w:fill="auto"/>
        <w:spacing w:line="240" w:lineRule="auto"/>
        <w:ind w:firstLine="0"/>
        <w:rPr>
          <w:i/>
          <w:color w:val="000000"/>
          <w:sz w:val="28"/>
          <w:szCs w:val="28"/>
          <w:lang w:eastAsia="ru-RU" w:bidi="ru-RU"/>
        </w:rPr>
      </w:pPr>
    </w:p>
    <w:p w:rsidR="00B70532" w:rsidRPr="00727A8B" w:rsidRDefault="00B70532" w:rsidP="00413D4F">
      <w:pPr>
        <w:pStyle w:val="20"/>
        <w:shd w:val="clear" w:color="auto" w:fill="auto"/>
        <w:spacing w:line="240" w:lineRule="auto"/>
        <w:ind w:firstLine="0"/>
        <w:rPr>
          <w:b/>
          <w:color w:val="000000"/>
          <w:sz w:val="28"/>
          <w:szCs w:val="28"/>
          <w:lang w:eastAsia="ru-RU" w:bidi="ru-RU"/>
        </w:rPr>
      </w:pPr>
      <w:r w:rsidRPr="00727A8B">
        <w:rPr>
          <w:b/>
          <w:color w:val="000000"/>
          <w:sz w:val="28"/>
          <w:szCs w:val="28"/>
          <w:lang w:eastAsia="ru-RU" w:bidi="ru-RU"/>
        </w:rPr>
        <w:t>Планируемые результаты изучения курса «Биология. 5 класс»</w:t>
      </w:r>
    </w:p>
    <w:p w:rsidR="00B70532" w:rsidRDefault="00B70532" w:rsidP="00413D4F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• характеризовать особенности строения и процессов жизнедеятельности биологических объектов, их </w:t>
      </w:r>
      <w:r w:rsidR="00727A8B">
        <w:rPr>
          <w:color w:val="000000"/>
          <w:sz w:val="28"/>
          <w:szCs w:val="28"/>
          <w:lang w:eastAsia="ru-RU" w:bidi="ru-RU"/>
        </w:rPr>
        <w:t>практическую значимость;</w:t>
      </w:r>
    </w:p>
    <w:p w:rsidR="00727A8B" w:rsidRPr="00413D4F" w:rsidRDefault="00727A8B" w:rsidP="00413D4F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применять методы биологической науки для изучения клеток и организмов; проводить наблюдения за живыми организмами, ставит несложные биологические эксперименты и объяснять их результаты, описывать биологические объекты и процессы;</w:t>
      </w:r>
    </w:p>
    <w:p w:rsidR="00413D4F" w:rsidRPr="00727A8B" w:rsidRDefault="00727A8B" w:rsidP="00727A8B">
      <w:pPr>
        <w:pStyle w:val="20"/>
        <w:shd w:val="clear" w:color="auto" w:fill="auto"/>
        <w:tabs>
          <w:tab w:val="left" w:pos="186"/>
        </w:tabs>
        <w:spacing w:line="240" w:lineRule="auto"/>
        <w:ind w:right="38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• </w:t>
      </w:r>
      <w:r w:rsidR="00413D4F" w:rsidRPr="00727A8B">
        <w:rPr>
          <w:color w:val="000000"/>
          <w:sz w:val="28"/>
          <w:szCs w:val="28"/>
          <w:lang w:eastAsia="ru-RU" w:bidi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</w:t>
      </w:r>
      <w:r w:rsidR="00413D4F" w:rsidRPr="00727A8B">
        <w:rPr>
          <w:color w:val="000000"/>
          <w:sz w:val="28"/>
          <w:szCs w:val="28"/>
          <w:lang w:eastAsia="ru-RU" w:bidi="ru-RU"/>
        </w:rPr>
        <w:softHyphen/>
        <w:t>сифицировать, сравнивать, выявлять взаимо</w:t>
      </w:r>
      <w:r w:rsidR="00413D4F" w:rsidRPr="00727A8B">
        <w:rPr>
          <w:color w:val="000000"/>
          <w:sz w:val="28"/>
          <w:szCs w:val="28"/>
          <w:lang w:eastAsia="ru-RU" w:bidi="ru-RU"/>
        </w:rPr>
        <w:softHyphen/>
        <w:t>связи);</w:t>
      </w:r>
    </w:p>
    <w:p w:rsidR="00413D4F" w:rsidRPr="00727A8B" w:rsidRDefault="00727A8B" w:rsidP="00727A8B">
      <w:pPr>
        <w:pStyle w:val="20"/>
        <w:shd w:val="clear" w:color="auto" w:fill="auto"/>
        <w:tabs>
          <w:tab w:val="left" w:pos="186"/>
        </w:tabs>
        <w:spacing w:line="240" w:lineRule="auto"/>
        <w:ind w:right="38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• </w:t>
      </w:r>
      <w:r w:rsidR="00413D4F" w:rsidRPr="00727A8B">
        <w:rPr>
          <w:color w:val="000000"/>
          <w:sz w:val="28"/>
          <w:szCs w:val="28"/>
          <w:lang w:eastAsia="ru-RU" w:bidi="ru-RU"/>
        </w:rPr>
        <w:t>ориентироваться в системе познавательных цен</w:t>
      </w:r>
      <w:r w:rsidR="00413D4F" w:rsidRPr="00727A8B">
        <w:rPr>
          <w:color w:val="000000"/>
          <w:sz w:val="28"/>
          <w:szCs w:val="28"/>
          <w:lang w:eastAsia="ru-RU" w:bidi="ru-RU"/>
        </w:rPr>
        <w:softHyphen/>
        <w:t>ностей: оценивать информацию о живых орга</w:t>
      </w:r>
      <w:r w:rsidR="00413D4F" w:rsidRPr="00727A8B">
        <w:rPr>
          <w:color w:val="000000"/>
          <w:sz w:val="28"/>
          <w:szCs w:val="28"/>
          <w:lang w:eastAsia="ru-RU" w:bidi="ru-RU"/>
        </w:rPr>
        <w:softHyphen/>
        <w:t>низмах, получаемую из разных источников; по</w:t>
      </w:r>
      <w:r w:rsidR="00413D4F" w:rsidRPr="00727A8B">
        <w:rPr>
          <w:color w:val="000000"/>
          <w:sz w:val="28"/>
          <w:szCs w:val="28"/>
          <w:lang w:eastAsia="ru-RU" w:bidi="ru-RU"/>
        </w:rPr>
        <w:softHyphen/>
        <w:t>следствия деятельности человека в природе.</w:t>
      </w:r>
    </w:p>
    <w:p w:rsidR="00413D4F" w:rsidRPr="00727A8B" w:rsidRDefault="00727A8B" w:rsidP="00727A8B">
      <w:pPr>
        <w:pStyle w:val="20"/>
        <w:shd w:val="clear" w:color="auto" w:fill="auto"/>
        <w:spacing w:line="240" w:lineRule="auto"/>
        <w:ind w:left="260"/>
        <w:jc w:val="left"/>
        <w:rPr>
          <w:sz w:val="28"/>
          <w:szCs w:val="28"/>
        </w:rPr>
      </w:pPr>
      <w:r w:rsidRPr="00727A8B">
        <w:rPr>
          <w:color w:val="000000"/>
          <w:sz w:val="28"/>
          <w:szCs w:val="28"/>
          <w:lang w:eastAsia="ru-RU" w:bidi="ru-RU"/>
        </w:rPr>
        <w:t xml:space="preserve"> Обучающийся</w:t>
      </w:r>
      <w:r w:rsidR="00413D4F" w:rsidRPr="00727A8B">
        <w:rPr>
          <w:color w:val="000000"/>
          <w:sz w:val="28"/>
          <w:szCs w:val="28"/>
          <w:lang w:eastAsia="ru-RU" w:bidi="ru-RU"/>
        </w:rPr>
        <w:t xml:space="preserve"> получит возможность научиться:</w:t>
      </w:r>
    </w:p>
    <w:p w:rsidR="00413D4F" w:rsidRPr="00727A8B" w:rsidRDefault="00727A8B" w:rsidP="00727A8B">
      <w:pPr>
        <w:pStyle w:val="20"/>
        <w:shd w:val="clear" w:color="auto" w:fill="auto"/>
        <w:tabs>
          <w:tab w:val="left" w:pos="186"/>
        </w:tabs>
        <w:spacing w:line="240" w:lineRule="auto"/>
        <w:ind w:right="38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• </w:t>
      </w:r>
      <w:r w:rsidR="00413D4F" w:rsidRPr="00727A8B">
        <w:rPr>
          <w:color w:val="000000"/>
          <w:sz w:val="28"/>
          <w:szCs w:val="28"/>
          <w:lang w:eastAsia="ru-RU" w:bidi="ru-RU"/>
        </w:rPr>
        <w:t>соблюдать правила работы в кабинете биологии, с биологическими приборами и инструментами;</w:t>
      </w:r>
    </w:p>
    <w:p w:rsidR="00413D4F" w:rsidRPr="00727A8B" w:rsidRDefault="00727A8B" w:rsidP="00727A8B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• </w:t>
      </w:r>
      <w:r w:rsidR="00413D4F" w:rsidRPr="00727A8B">
        <w:rPr>
          <w:color w:val="000000"/>
          <w:sz w:val="28"/>
          <w:szCs w:val="28"/>
          <w:lang w:eastAsia="ru-RU" w:bidi="ru-RU"/>
        </w:rPr>
        <w:t>использовать приемы оказания первой помощи при отравлении ядовитыми грибами, ядовиты</w:t>
      </w:r>
      <w:r w:rsidR="00413D4F" w:rsidRPr="00727A8B">
        <w:rPr>
          <w:color w:val="000000"/>
          <w:sz w:val="28"/>
          <w:szCs w:val="28"/>
          <w:lang w:eastAsia="ru-RU" w:bidi="ru-RU"/>
        </w:rPr>
        <w:softHyphen/>
        <w:t>ми растениями; работы с определителями расте</w:t>
      </w:r>
      <w:r w:rsidR="00413D4F" w:rsidRPr="00727A8B">
        <w:rPr>
          <w:color w:val="000000"/>
          <w:sz w:val="28"/>
          <w:szCs w:val="28"/>
          <w:lang w:eastAsia="ru-RU" w:bidi="ru-RU"/>
        </w:rPr>
        <w:softHyphen/>
        <w:t>ний; выращивания и размножения культурных растений;</w:t>
      </w:r>
    </w:p>
    <w:p w:rsidR="00413D4F" w:rsidRPr="00727A8B" w:rsidRDefault="00727A8B" w:rsidP="00727A8B">
      <w:pPr>
        <w:pStyle w:val="20"/>
        <w:shd w:val="clear" w:color="auto" w:fill="auto"/>
        <w:tabs>
          <w:tab w:val="left" w:pos="188"/>
        </w:tabs>
        <w:spacing w:line="240" w:lineRule="auto"/>
        <w:ind w:right="38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• </w:t>
      </w:r>
      <w:r w:rsidR="00413D4F" w:rsidRPr="00727A8B">
        <w:rPr>
          <w:color w:val="000000"/>
          <w:sz w:val="28"/>
          <w:szCs w:val="28"/>
          <w:lang w:eastAsia="ru-RU" w:bidi="ru-RU"/>
        </w:rPr>
        <w:t>выделять эстетические достоинства объектов живой природы;</w:t>
      </w:r>
    </w:p>
    <w:p w:rsidR="00413D4F" w:rsidRDefault="00727A8B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• </w:t>
      </w:r>
      <w:r w:rsidR="00413D4F" w:rsidRPr="00727A8B">
        <w:rPr>
          <w:color w:val="000000"/>
          <w:sz w:val="28"/>
          <w:szCs w:val="28"/>
          <w:lang w:eastAsia="ru-RU" w:bidi="ru-RU"/>
        </w:rPr>
        <w:t>осознанно соблюдать основные принципы</w:t>
      </w:r>
      <w:r>
        <w:rPr>
          <w:color w:val="000000"/>
          <w:sz w:val="28"/>
          <w:szCs w:val="28"/>
          <w:lang w:eastAsia="ru-RU" w:bidi="ru-RU"/>
        </w:rPr>
        <w:t xml:space="preserve"> и правила отношения к живой природе;</w:t>
      </w:r>
    </w:p>
    <w:p w:rsidR="00B5447D" w:rsidRDefault="00B5447D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ориентироваться в системе моральных норм и ценностей по отношению к объектам живой природы;</w:t>
      </w:r>
    </w:p>
    <w:p w:rsidR="00B5447D" w:rsidRDefault="00B5447D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находить информацию о живых организмах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B5447D" w:rsidRDefault="00B5447D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• выбирать целевые и смысловые установки в своих действиях и поступках по отношению к живой природе.</w:t>
      </w:r>
    </w:p>
    <w:p w:rsidR="00B5447D" w:rsidRDefault="00B5447D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:rsidR="00B5447D" w:rsidRPr="001C415E" w:rsidRDefault="00B5447D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b/>
          <w:color w:val="000000"/>
          <w:sz w:val="28"/>
          <w:szCs w:val="28"/>
          <w:lang w:eastAsia="ru-RU" w:bidi="ru-RU"/>
        </w:rPr>
      </w:pPr>
      <w:r w:rsidRPr="001C415E">
        <w:rPr>
          <w:b/>
          <w:color w:val="000000"/>
          <w:sz w:val="28"/>
          <w:szCs w:val="28"/>
          <w:lang w:eastAsia="ru-RU" w:bidi="ru-RU"/>
        </w:rPr>
        <w:t xml:space="preserve">                           Место предмета в учебном плане.</w:t>
      </w:r>
    </w:p>
    <w:p w:rsidR="00B5447D" w:rsidRDefault="00B5447D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В соответствии с федеральным базисным учебным планом курс «Биология» в 5 классе изучается 1 час в неделю. На прохождение программного материала отводится 34 часа в год. Отбор форм организации обучения осуществляется с учетом естественно-научного содержания. </w:t>
      </w:r>
      <w:r w:rsidR="001C415E">
        <w:rPr>
          <w:color w:val="000000"/>
          <w:sz w:val="28"/>
          <w:szCs w:val="28"/>
          <w:lang w:eastAsia="ru-RU" w:bidi="ru-RU"/>
        </w:rPr>
        <w:t>Большое внимание уделяется лабораторным и практическим работам.</w:t>
      </w:r>
    </w:p>
    <w:p w:rsidR="001C415E" w:rsidRDefault="001C415E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:rsidR="001C415E" w:rsidRDefault="001C415E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Тематическое планирование учебного материала</w:t>
      </w:r>
    </w:p>
    <w:p w:rsidR="001C415E" w:rsidRDefault="001C415E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1555"/>
        <w:gridCol w:w="5811"/>
        <w:gridCol w:w="1979"/>
      </w:tblGrid>
      <w:tr w:rsidR="001C415E" w:rsidTr="001C415E">
        <w:tc>
          <w:tcPr>
            <w:tcW w:w="1555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  № </w:t>
            </w:r>
          </w:p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урока</w:t>
            </w:r>
          </w:p>
        </w:tc>
        <w:tc>
          <w:tcPr>
            <w:tcW w:w="5811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                        Тема урока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Дата проведения</w:t>
            </w:r>
          </w:p>
        </w:tc>
      </w:tr>
      <w:tr w:rsidR="001C415E" w:rsidTr="0081201C">
        <w:tc>
          <w:tcPr>
            <w:tcW w:w="9345" w:type="dxa"/>
            <w:gridSpan w:val="3"/>
          </w:tcPr>
          <w:p w:rsidR="001C415E" w:rsidRPr="00510631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i/>
                <w:color w:val="000000"/>
                <w:sz w:val="28"/>
                <w:szCs w:val="28"/>
                <w:lang w:eastAsia="ru-RU" w:bidi="ru-RU"/>
              </w:rPr>
            </w:pPr>
            <w:r w:rsidRPr="00510631">
              <w:rPr>
                <w:i/>
                <w:color w:val="000000"/>
                <w:sz w:val="28"/>
                <w:szCs w:val="28"/>
                <w:lang w:eastAsia="ru-RU" w:bidi="ru-RU"/>
              </w:rPr>
              <w:t xml:space="preserve">                                               Введение (6ч)</w:t>
            </w:r>
          </w:p>
        </w:tc>
      </w:tr>
      <w:tr w:rsidR="001C415E" w:rsidTr="001C415E">
        <w:tc>
          <w:tcPr>
            <w:tcW w:w="1555" w:type="dxa"/>
          </w:tcPr>
          <w:p w:rsidR="001C415E" w:rsidRDefault="00510631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811" w:type="dxa"/>
          </w:tcPr>
          <w:p w:rsidR="001C415E" w:rsidRDefault="00510631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Биология – наука о живой природе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510631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811" w:type="dxa"/>
          </w:tcPr>
          <w:p w:rsidR="001C415E" w:rsidRDefault="00510631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Методы исследования в биологии. Практическая работа «Проведение фенологических наблюдений за изменениями, происходящим в жизни растений осенью» 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510631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811" w:type="dxa"/>
          </w:tcPr>
          <w:p w:rsidR="001C415E" w:rsidRDefault="00510631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Разнообразие живой прир</w:t>
            </w:r>
            <w:r w:rsidR="0020369C">
              <w:rPr>
                <w:color w:val="000000"/>
                <w:sz w:val="28"/>
                <w:szCs w:val="28"/>
                <w:lang w:eastAsia="ru-RU" w:bidi="ru-RU"/>
              </w:rPr>
              <w:t>оды. Царства живых организмов.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Отличительные признаки живого.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510631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811" w:type="dxa"/>
          </w:tcPr>
          <w:p w:rsidR="001C415E" w:rsidRDefault="00510631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Среды обитания организмов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510631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811" w:type="dxa"/>
          </w:tcPr>
          <w:p w:rsidR="001C415E" w:rsidRDefault="00510631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Экологические факторы и их влияние на живые организмы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510631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811" w:type="dxa"/>
          </w:tcPr>
          <w:p w:rsidR="001C415E" w:rsidRDefault="00510631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Экскурсия в лес «Обобщение материала по теме»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10631" w:rsidTr="00B660F8">
        <w:tc>
          <w:tcPr>
            <w:tcW w:w="9345" w:type="dxa"/>
            <w:gridSpan w:val="3"/>
          </w:tcPr>
          <w:p w:rsidR="00510631" w:rsidRPr="001612DD" w:rsidRDefault="00510631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i/>
                <w:color w:val="000000"/>
                <w:sz w:val="28"/>
                <w:szCs w:val="28"/>
                <w:lang w:eastAsia="ru-RU" w:bidi="ru-RU"/>
              </w:rPr>
            </w:pPr>
            <w:r w:rsidRPr="001612DD">
              <w:rPr>
                <w:i/>
                <w:color w:val="000000"/>
                <w:sz w:val="28"/>
                <w:szCs w:val="28"/>
                <w:lang w:eastAsia="ru-RU" w:bidi="ru-RU"/>
              </w:rPr>
              <w:t xml:space="preserve">Глава 1. </w:t>
            </w:r>
            <w:r w:rsidR="00682D34" w:rsidRPr="001612DD">
              <w:rPr>
                <w:i/>
                <w:color w:val="000000"/>
                <w:sz w:val="28"/>
                <w:szCs w:val="28"/>
                <w:lang w:eastAsia="ru-RU" w:bidi="ru-RU"/>
              </w:rPr>
              <w:t>Клеточное строение организмов</w:t>
            </w:r>
            <w:r w:rsidR="001612DD">
              <w:rPr>
                <w:i/>
                <w:color w:val="000000"/>
                <w:sz w:val="28"/>
                <w:szCs w:val="28"/>
                <w:lang w:eastAsia="ru-RU" w:bidi="ru-RU"/>
              </w:rPr>
              <w:t xml:space="preserve"> (6ч)</w:t>
            </w:r>
          </w:p>
        </w:tc>
      </w:tr>
      <w:tr w:rsidR="001C415E" w:rsidTr="001C415E">
        <w:tc>
          <w:tcPr>
            <w:tcW w:w="1555" w:type="dxa"/>
          </w:tcPr>
          <w:p w:rsidR="001C415E" w:rsidRDefault="00510631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5811" w:type="dxa"/>
          </w:tcPr>
          <w:p w:rsidR="001C415E" w:rsidRDefault="00510631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Устройство увеличительных приборов. Лабораторная работа №</w:t>
            </w:r>
            <w:r w:rsidR="00682D34">
              <w:rPr>
                <w:color w:val="000000"/>
                <w:sz w:val="28"/>
                <w:szCs w:val="28"/>
                <w:lang w:eastAsia="ru-RU" w:bidi="ru-RU"/>
              </w:rPr>
              <w:t xml:space="preserve"> 1 «Знакомство с увеличительными приборами»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682D34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5811" w:type="dxa"/>
          </w:tcPr>
          <w:p w:rsidR="001C415E" w:rsidRDefault="00682D34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Строение клетки. Лабораторная работа №2 «Приготовление и рассматривание препарата кожицы чешуи лука под микроскопом»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682D34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5811" w:type="dxa"/>
          </w:tcPr>
          <w:p w:rsidR="001C415E" w:rsidRDefault="0020369C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Хи</w:t>
            </w:r>
            <w:r w:rsidR="00682D34">
              <w:rPr>
                <w:color w:val="000000"/>
                <w:sz w:val="28"/>
                <w:szCs w:val="28"/>
                <w:lang w:eastAsia="ru-RU" w:bidi="ru-RU"/>
              </w:rPr>
              <w:t>м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и</w:t>
            </w:r>
            <w:r w:rsidR="00682D34">
              <w:rPr>
                <w:color w:val="000000"/>
                <w:sz w:val="28"/>
                <w:szCs w:val="28"/>
                <w:lang w:eastAsia="ru-RU" w:bidi="ru-RU"/>
              </w:rPr>
              <w:t>ческий состав клетки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682D34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5811" w:type="dxa"/>
          </w:tcPr>
          <w:p w:rsidR="001C415E" w:rsidRDefault="00682D34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Жизнедеятельность клетки, ее деление и рост. Лабораторная</w:t>
            </w:r>
            <w:r w:rsidR="0020369C">
              <w:rPr>
                <w:color w:val="000000"/>
                <w:sz w:val="28"/>
                <w:szCs w:val="28"/>
                <w:lang w:eastAsia="ru-RU" w:bidi="ru-RU"/>
              </w:rPr>
              <w:t xml:space="preserve"> работа № 3 «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682D34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5811" w:type="dxa"/>
          </w:tcPr>
          <w:p w:rsidR="001C415E" w:rsidRDefault="00682D34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Ткани. Лабораторная работа № 4 «Рассматривание под микроскопом готовых микропрепаратов различных растительных тканей»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682D34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5811" w:type="dxa"/>
          </w:tcPr>
          <w:p w:rsidR="001C415E" w:rsidRDefault="00682D34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</w:rPr>
              <w:t>Обобщение и практическая отработка знаний и умений по теме «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Клеточное строение организмов»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82D34" w:rsidTr="005A07FA">
        <w:tc>
          <w:tcPr>
            <w:tcW w:w="9345" w:type="dxa"/>
            <w:gridSpan w:val="3"/>
          </w:tcPr>
          <w:p w:rsidR="00682D34" w:rsidRPr="00ED7AE8" w:rsidRDefault="00682D34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i/>
                <w:color w:val="000000"/>
                <w:sz w:val="28"/>
                <w:szCs w:val="28"/>
                <w:lang w:eastAsia="ru-RU" w:bidi="ru-RU"/>
              </w:rPr>
            </w:pPr>
            <w:r w:rsidRPr="00ED7AE8">
              <w:rPr>
                <w:i/>
                <w:color w:val="000000"/>
                <w:sz w:val="28"/>
                <w:szCs w:val="28"/>
                <w:lang w:eastAsia="ru-RU" w:bidi="ru-RU"/>
              </w:rPr>
              <w:t xml:space="preserve">Глава 2. Царство Бактерии. </w:t>
            </w:r>
            <w:r w:rsidR="001612DD" w:rsidRPr="00ED7AE8">
              <w:rPr>
                <w:i/>
                <w:color w:val="000000"/>
                <w:sz w:val="28"/>
                <w:szCs w:val="28"/>
                <w:lang w:eastAsia="ru-RU" w:bidi="ru-RU"/>
              </w:rPr>
              <w:t>(3ч)</w:t>
            </w:r>
          </w:p>
        </w:tc>
      </w:tr>
      <w:tr w:rsidR="001C415E" w:rsidTr="001C415E">
        <w:tc>
          <w:tcPr>
            <w:tcW w:w="1555" w:type="dxa"/>
          </w:tcPr>
          <w:p w:rsidR="001C415E" w:rsidRDefault="00682D34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13</w:t>
            </w:r>
          </w:p>
        </w:tc>
        <w:tc>
          <w:tcPr>
            <w:tcW w:w="5811" w:type="dxa"/>
          </w:tcPr>
          <w:p w:rsidR="001C415E" w:rsidRDefault="00682D34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Строение и жизнедеятельность бактерий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1612DD" w:rsidP="001612DD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5811" w:type="dxa"/>
          </w:tcPr>
          <w:p w:rsidR="001C415E" w:rsidRDefault="001612DD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Роль бактерий в природе и жизни человека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ED7AE8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5811" w:type="dxa"/>
          </w:tcPr>
          <w:p w:rsidR="001C415E" w:rsidRDefault="00ED7AE8" w:rsidP="00ED7AE8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</w:rPr>
              <w:t>Обобщение и практическая отработка знаний и умений по теме «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Царство Бактерии»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D7AE8" w:rsidTr="007D47C9">
        <w:tc>
          <w:tcPr>
            <w:tcW w:w="9345" w:type="dxa"/>
            <w:gridSpan w:val="3"/>
          </w:tcPr>
          <w:p w:rsidR="00ED7AE8" w:rsidRPr="00ED7AE8" w:rsidRDefault="00ED7AE8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i/>
                <w:color w:val="000000"/>
                <w:sz w:val="28"/>
                <w:szCs w:val="28"/>
                <w:lang w:eastAsia="ru-RU" w:bidi="ru-RU"/>
              </w:rPr>
            </w:pPr>
            <w:r w:rsidRPr="00ED7AE8">
              <w:rPr>
                <w:i/>
                <w:color w:val="000000"/>
                <w:sz w:val="28"/>
                <w:szCs w:val="28"/>
                <w:lang w:eastAsia="ru-RU" w:bidi="ru-RU"/>
              </w:rPr>
              <w:t>Глава 3. Царство Грибы. (5ч)</w:t>
            </w:r>
          </w:p>
        </w:tc>
      </w:tr>
      <w:tr w:rsidR="001C415E" w:rsidTr="001C415E">
        <w:tc>
          <w:tcPr>
            <w:tcW w:w="1555" w:type="dxa"/>
          </w:tcPr>
          <w:p w:rsidR="001C415E" w:rsidRDefault="00ED7AE8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5811" w:type="dxa"/>
          </w:tcPr>
          <w:p w:rsidR="001C415E" w:rsidRDefault="00ED7AE8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Общая характеристика грибов. Лабораторная работа № 5 «Строение плодовых тел шляпочных грибов»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ED7AE8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5811" w:type="dxa"/>
          </w:tcPr>
          <w:p w:rsidR="001C415E" w:rsidRDefault="00ED7AE8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Шляпочные грибы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ED7AE8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5811" w:type="dxa"/>
          </w:tcPr>
          <w:p w:rsidR="001C415E" w:rsidRDefault="00ED7AE8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Плесневые грибы и дрожжи. Лабораторна</w:t>
            </w:r>
            <w:r w:rsidR="00456DA7">
              <w:rPr>
                <w:color w:val="000000"/>
                <w:sz w:val="28"/>
                <w:szCs w:val="28"/>
                <w:lang w:eastAsia="ru-RU" w:bidi="ru-RU"/>
              </w:rPr>
              <w:t>я работа № 6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«Изучение особенностей строения плесневого гриба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мукора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и дрожжей»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ED7AE8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5811" w:type="dxa"/>
          </w:tcPr>
          <w:p w:rsidR="001C415E" w:rsidRDefault="00ED7AE8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Грибы - паразиты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ED7AE8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5811" w:type="dxa"/>
          </w:tcPr>
          <w:p w:rsidR="001C415E" w:rsidRDefault="00ED7AE8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</w:rPr>
              <w:t>Обобщение и практическая отработка знаний и умений по теме «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Царство Грибы»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D7AE8" w:rsidTr="00623586">
        <w:tc>
          <w:tcPr>
            <w:tcW w:w="9345" w:type="dxa"/>
            <w:gridSpan w:val="3"/>
          </w:tcPr>
          <w:p w:rsidR="00ED7AE8" w:rsidRPr="00456DA7" w:rsidRDefault="00ED7AE8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i/>
                <w:color w:val="000000"/>
                <w:sz w:val="28"/>
                <w:szCs w:val="28"/>
                <w:lang w:eastAsia="ru-RU" w:bidi="ru-RU"/>
              </w:rPr>
            </w:pPr>
            <w:r w:rsidRPr="00456DA7">
              <w:rPr>
                <w:i/>
                <w:color w:val="000000"/>
                <w:sz w:val="28"/>
                <w:szCs w:val="28"/>
                <w:lang w:eastAsia="ru-RU" w:bidi="ru-RU"/>
              </w:rPr>
              <w:t>Глава 4. Царство Растения (13ч)</w:t>
            </w:r>
          </w:p>
        </w:tc>
      </w:tr>
      <w:tr w:rsidR="001C415E" w:rsidTr="001C415E">
        <w:tc>
          <w:tcPr>
            <w:tcW w:w="1555" w:type="dxa"/>
          </w:tcPr>
          <w:p w:rsidR="001C415E" w:rsidRDefault="00ED7AE8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5811" w:type="dxa"/>
          </w:tcPr>
          <w:p w:rsidR="001C415E" w:rsidRDefault="00ED7AE8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Разнообразие, распространение, значение растений.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ED7AE8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5811" w:type="dxa"/>
          </w:tcPr>
          <w:p w:rsidR="001C415E" w:rsidRDefault="00ED7AE8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Во</w:t>
            </w:r>
            <w:r w:rsidR="00456DA7">
              <w:rPr>
                <w:color w:val="000000"/>
                <w:sz w:val="28"/>
                <w:szCs w:val="28"/>
                <w:lang w:eastAsia="ru-RU" w:bidi="ru-RU"/>
              </w:rPr>
              <w:t>доросли. Лабораторная работа № 7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 w:rsidR="00456DA7">
              <w:rPr>
                <w:color w:val="000000"/>
                <w:sz w:val="28"/>
                <w:szCs w:val="28"/>
                <w:lang w:eastAsia="ru-RU" w:bidi="ru-RU"/>
              </w:rPr>
              <w:t>Изучение особенностей строения зеленых водорослей»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456DA7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5811" w:type="dxa"/>
          </w:tcPr>
          <w:p w:rsidR="001C415E" w:rsidRDefault="00456DA7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Лишайники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456DA7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5811" w:type="dxa"/>
          </w:tcPr>
          <w:p w:rsidR="001C415E" w:rsidRDefault="00456DA7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Мхи. Лабораторная работа № 8 «Изучение особенностей строения мха»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456DA7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5811" w:type="dxa"/>
          </w:tcPr>
          <w:p w:rsidR="001C415E" w:rsidRDefault="00456DA7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Плауны. Хвощи. Папоротники. Лабораторная работа № 9 «Изучение особенностей строения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спороносящего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хвоща и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спороносящего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папоротника»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456DA7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5811" w:type="dxa"/>
          </w:tcPr>
          <w:p w:rsidR="001C415E" w:rsidRDefault="00456DA7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Многообразие споровых растений, их значение в природе и жизни человека.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456DA7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5811" w:type="dxa"/>
          </w:tcPr>
          <w:p w:rsidR="001C415E" w:rsidRDefault="00456DA7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Голосеменные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456DA7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5811" w:type="dxa"/>
          </w:tcPr>
          <w:p w:rsidR="001C415E" w:rsidRDefault="00456DA7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Многообразие голосеменных. Лабораторная работа № 10 «Изучение особенностей строения хвои и шишек хвойных растений»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456DA7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5811" w:type="dxa"/>
          </w:tcPr>
          <w:p w:rsidR="001C415E" w:rsidRDefault="00456DA7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Покрытосеменные, или цветковые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456DA7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5811" w:type="dxa"/>
          </w:tcPr>
          <w:p w:rsidR="001C415E" w:rsidRDefault="00456DA7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Многообразие покрытосеменных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456DA7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31, 32</w:t>
            </w:r>
          </w:p>
        </w:tc>
        <w:tc>
          <w:tcPr>
            <w:tcW w:w="5811" w:type="dxa"/>
          </w:tcPr>
          <w:p w:rsidR="001C415E" w:rsidRDefault="00456DA7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Происхождение растений. Основные этапы развития растительного мира 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456DA7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5811" w:type="dxa"/>
          </w:tcPr>
          <w:p w:rsidR="001C415E" w:rsidRDefault="00456DA7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</w:rPr>
              <w:t>Обобщение и практическая отработка знаний и умений по теме «</w:t>
            </w:r>
            <w:r w:rsidR="0020369C">
              <w:rPr>
                <w:sz w:val="28"/>
                <w:szCs w:val="28"/>
              </w:rPr>
              <w:t>Царство Растения»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C415E" w:rsidTr="001C415E">
        <w:tc>
          <w:tcPr>
            <w:tcW w:w="1555" w:type="dxa"/>
          </w:tcPr>
          <w:p w:rsidR="001C415E" w:rsidRDefault="0020369C" w:rsidP="0020369C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5811" w:type="dxa"/>
          </w:tcPr>
          <w:p w:rsidR="001C415E" w:rsidRDefault="0020369C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Итоговое обобщение знаний</w:t>
            </w:r>
          </w:p>
        </w:tc>
        <w:tc>
          <w:tcPr>
            <w:tcW w:w="1979" w:type="dxa"/>
          </w:tcPr>
          <w:p w:rsidR="001C415E" w:rsidRDefault="001C415E" w:rsidP="00727A8B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1C415E" w:rsidRDefault="001C415E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:rsidR="001C415E" w:rsidRDefault="001C415E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:rsidR="001C415E" w:rsidRDefault="001C415E" w:rsidP="00727A8B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:rsidR="00975438" w:rsidRPr="00EF249F" w:rsidRDefault="00975438">
      <w:pPr>
        <w:rPr>
          <w:rFonts w:ascii="Times New Roman" w:hAnsi="Times New Roman" w:cs="Times New Roman"/>
          <w:sz w:val="28"/>
          <w:szCs w:val="28"/>
        </w:rPr>
      </w:pPr>
    </w:p>
    <w:sectPr w:rsidR="00975438" w:rsidRPr="00EF249F" w:rsidSect="00F5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8C1"/>
    <w:multiLevelType w:val="hybridMultilevel"/>
    <w:tmpl w:val="E904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007A"/>
    <w:multiLevelType w:val="multilevel"/>
    <w:tmpl w:val="06A2E8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A2CB1"/>
    <w:multiLevelType w:val="multilevel"/>
    <w:tmpl w:val="5D82DE4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E7804"/>
    <w:multiLevelType w:val="hybridMultilevel"/>
    <w:tmpl w:val="FBC20ABA"/>
    <w:lvl w:ilvl="0" w:tplc="24DA4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27"/>
    <w:rsid w:val="00071077"/>
    <w:rsid w:val="000B1B51"/>
    <w:rsid w:val="001612DD"/>
    <w:rsid w:val="00161BE6"/>
    <w:rsid w:val="001C415E"/>
    <w:rsid w:val="001D3828"/>
    <w:rsid w:val="001D71C4"/>
    <w:rsid w:val="0020369C"/>
    <w:rsid w:val="00307304"/>
    <w:rsid w:val="0033288F"/>
    <w:rsid w:val="00336E4C"/>
    <w:rsid w:val="00385306"/>
    <w:rsid w:val="003D4C3D"/>
    <w:rsid w:val="004020B2"/>
    <w:rsid w:val="00413D4F"/>
    <w:rsid w:val="00456DA7"/>
    <w:rsid w:val="004E2428"/>
    <w:rsid w:val="00510631"/>
    <w:rsid w:val="00514216"/>
    <w:rsid w:val="005E0A38"/>
    <w:rsid w:val="006312DB"/>
    <w:rsid w:val="00682D34"/>
    <w:rsid w:val="00694842"/>
    <w:rsid w:val="006D2D44"/>
    <w:rsid w:val="006E3D75"/>
    <w:rsid w:val="00727A8B"/>
    <w:rsid w:val="007334D1"/>
    <w:rsid w:val="007639FF"/>
    <w:rsid w:val="007C0726"/>
    <w:rsid w:val="007C3527"/>
    <w:rsid w:val="00806012"/>
    <w:rsid w:val="008F003B"/>
    <w:rsid w:val="008F5CBD"/>
    <w:rsid w:val="0094732B"/>
    <w:rsid w:val="009630A0"/>
    <w:rsid w:val="00975438"/>
    <w:rsid w:val="00B478D3"/>
    <w:rsid w:val="00B5447D"/>
    <w:rsid w:val="00B70532"/>
    <w:rsid w:val="00BD56AC"/>
    <w:rsid w:val="00CF073F"/>
    <w:rsid w:val="00D35CC1"/>
    <w:rsid w:val="00D62896"/>
    <w:rsid w:val="00D77B11"/>
    <w:rsid w:val="00DC3516"/>
    <w:rsid w:val="00ED7AE8"/>
    <w:rsid w:val="00EF249F"/>
    <w:rsid w:val="00F0692B"/>
    <w:rsid w:val="00F552A1"/>
    <w:rsid w:val="00F56D79"/>
    <w:rsid w:val="00F61EB3"/>
    <w:rsid w:val="00F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12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DB"/>
    <w:pPr>
      <w:widowControl w:val="0"/>
      <w:shd w:val="clear" w:color="auto" w:fill="FFFFFF"/>
      <w:spacing w:after="0" w:line="228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pt">
    <w:name w:val="Основной текст (2) + Интервал 0 pt"/>
    <w:basedOn w:val="2"/>
    <w:rsid w:val="0033288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3288F"/>
    <w:rPr>
      <w:rFonts w:ascii="Georgia" w:eastAsia="Georgia" w:hAnsi="Georgia" w:cs="Georgia"/>
      <w:i/>
      <w:iCs/>
      <w:spacing w:val="-10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88F"/>
    <w:rPr>
      <w:rFonts w:ascii="Georgia" w:eastAsia="Georgia" w:hAnsi="Georgia" w:cs="Georgia"/>
      <w:i/>
      <w:iCs/>
      <w:sz w:val="10"/>
      <w:szCs w:val="10"/>
      <w:shd w:val="clear" w:color="auto" w:fill="FFFFFF"/>
    </w:rPr>
  </w:style>
  <w:style w:type="character" w:customStyle="1" w:styleId="59pt">
    <w:name w:val="Основной текст (5) + 9 pt;Не курсив"/>
    <w:basedOn w:val="5"/>
    <w:rsid w:val="0033288F"/>
    <w:rPr>
      <w:rFonts w:ascii="Georgia" w:eastAsia="Georgia" w:hAnsi="Georgia" w:cs="Georg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9pt0">
    <w:name w:val="Основной текст (5) + 9 pt;Полужирный;Не курсив"/>
    <w:basedOn w:val="5"/>
    <w:rsid w:val="0033288F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3288F"/>
    <w:pPr>
      <w:widowControl w:val="0"/>
      <w:shd w:val="clear" w:color="auto" w:fill="FFFFFF"/>
      <w:spacing w:after="0" w:line="228" w:lineRule="exact"/>
      <w:ind w:hanging="260"/>
      <w:jc w:val="both"/>
    </w:pPr>
    <w:rPr>
      <w:rFonts w:ascii="Georgia" w:eastAsia="Georgia" w:hAnsi="Georgia" w:cs="Georgia"/>
      <w:i/>
      <w:iCs/>
      <w:spacing w:val="-10"/>
      <w:sz w:val="17"/>
      <w:szCs w:val="17"/>
    </w:rPr>
  </w:style>
  <w:style w:type="paragraph" w:customStyle="1" w:styleId="50">
    <w:name w:val="Основной текст (5)"/>
    <w:basedOn w:val="a"/>
    <w:link w:val="5"/>
    <w:rsid w:val="0033288F"/>
    <w:pPr>
      <w:widowControl w:val="0"/>
      <w:shd w:val="clear" w:color="auto" w:fill="FFFFFF"/>
      <w:spacing w:after="0" w:line="0" w:lineRule="atLeast"/>
      <w:ind w:hanging="200"/>
      <w:jc w:val="both"/>
    </w:pPr>
    <w:rPr>
      <w:rFonts w:ascii="Georgia" w:eastAsia="Georgia" w:hAnsi="Georgia" w:cs="Georgia"/>
      <w:i/>
      <w:iCs/>
      <w:sz w:val="10"/>
      <w:szCs w:val="10"/>
    </w:rPr>
  </w:style>
  <w:style w:type="character" w:customStyle="1" w:styleId="4">
    <w:name w:val="Основной текст (4)_"/>
    <w:basedOn w:val="a0"/>
    <w:link w:val="40"/>
    <w:rsid w:val="00413D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5pt-1pt">
    <w:name w:val="Основной текст (4) + 5 pt;Полужирный;Курсив;Интервал -1 pt"/>
    <w:basedOn w:val="4"/>
    <w:rsid w:val="00413D4F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410pt">
    <w:name w:val="Основной текст (4) + 10 pt"/>
    <w:basedOn w:val="4"/>
    <w:rsid w:val="00413D4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13D4F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1C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DNS</cp:lastModifiedBy>
  <cp:revision>10</cp:revision>
  <dcterms:created xsi:type="dcterms:W3CDTF">2015-08-06T04:01:00Z</dcterms:created>
  <dcterms:modified xsi:type="dcterms:W3CDTF">2019-04-28T16:34:00Z</dcterms:modified>
</cp:coreProperties>
</file>